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9C" w:rsidRDefault="0030759C" w:rsidP="002C55FF">
      <w:pPr>
        <w:jc w:val="center"/>
        <w:rPr>
          <w:b/>
          <w:sz w:val="24"/>
        </w:rPr>
      </w:pPr>
    </w:p>
    <w:p w:rsidR="005F551B" w:rsidRDefault="005F551B" w:rsidP="002C55FF">
      <w:pPr>
        <w:jc w:val="center"/>
        <w:rPr>
          <w:b/>
          <w:sz w:val="24"/>
        </w:rPr>
      </w:pPr>
    </w:p>
    <w:p w:rsidR="00E840B7" w:rsidRDefault="00E840B7" w:rsidP="00E840B7">
      <w:pPr>
        <w:pStyle w:val="Nzev"/>
        <w:ind w:left="2124" w:firstLine="708"/>
        <w:jc w:val="left"/>
        <w:rPr>
          <w:sz w:val="28"/>
        </w:rPr>
      </w:pPr>
    </w:p>
    <w:p w:rsidR="00E840B7" w:rsidRDefault="00E840B7" w:rsidP="00E840B7">
      <w:pPr>
        <w:pStyle w:val="Nzev"/>
        <w:ind w:left="2124" w:firstLine="708"/>
        <w:jc w:val="left"/>
        <w:rPr>
          <w:sz w:val="28"/>
        </w:rPr>
      </w:pPr>
    </w:p>
    <w:p w:rsidR="00E840B7" w:rsidRDefault="00E840B7" w:rsidP="00E840B7">
      <w:pPr>
        <w:pStyle w:val="Nzev"/>
        <w:ind w:left="2124" w:firstLine="708"/>
        <w:jc w:val="left"/>
        <w:rPr>
          <w:sz w:val="28"/>
        </w:rPr>
      </w:pPr>
    </w:p>
    <w:p w:rsidR="00E840B7" w:rsidRDefault="00E840B7" w:rsidP="00E840B7">
      <w:pPr>
        <w:pStyle w:val="Nzev"/>
        <w:ind w:left="2124" w:firstLine="708"/>
        <w:jc w:val="left"/>
        <w:rPr>
          <w:sz w:val="28"/>
        </w:rPr>
      </w:pPr>
    </w:p>
    <w:p w:rsidR="00E840B7" w:rsidRPr="00D909BC" w:rsidRDefault="00077E01" w:rsidP="00E840B7">
      <w:pPr>
        <w:pStyle w:val="Nzev"/>
        <w:rPr>
          <w:sz w:val="32"/>
          <w:szCs w:val="32"/>
        </w:rPr>
      </w:pPr>
      <w:r>
        <w:rPr>
          <w:sz w:val="32"/>
          <w:szCs w:val="32"/>
        </w:rPr>
        <w:t>Minimální p</w:t>
      </w:r>
      <w:r w:rsidR="00E840B7" w:rsidRPr="00D909BC">
        <w:rPr>
          <w:sz w:val="32"/>
          <w:szCs w:val="32"/>
        </w:rPr>
        <w:t>reventivní program</w:t>
      </w:r>
    </w:p>
    <w:p w:rsidR="00E840B7" w:rsidRPr="00D909BC" w:rsidRDefault="00E840B7" w:rsidP="00E840B7">
      <w:pPr>
        <w:pStyle w:val="Nzev"/>
        <w:rPr>
          <w:sz w:val="32"/>
          <w:szCs w:val="32"/>
        </w:rPr>
      </w:pPr>
      <w:r w:rsidRPr="00D909BC">
        <w:rPr>
          <w:sz w:val="32"/>
          <w:szCs w:val="32"/>
        </w:rPr>
        <w:t>ZŠ Stříbro, Revoluční 1431</w:t>
      </w:r>
    </w:p>
    <w:p w:rsidR="00E840B7" w:rsidRDefault="00E840B7" w:rsidP="00E840B7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šk. rok </w:t>
      </w:r>
      <w:r w:rsidR="00D33F97">
        <w:rPr>
          <w:sz w:val="32"/>
          <w:szCs w:val="32"/>
        </w:rPr>
        <w:t>202</w:t>
      </w:r>
      <w:r w:rsidR="00871DE1">
        <w:rPr>
          <w:sz w:val="32"/>
          <w:szCs w:val="32"/>
        </w:rPr>
        <w:t>5</w:t>
      </w:r>
      <w:r w:rsidR="00D33F97">
        <w:rPr>
          <w:sz w:val="32"/>
          <w:szCs w:val="32"/>
        </w:rPr>
        <w:t>/2</w:t>
      </w:r>
      <w:r w:rsidR="00F466C6">
        <w:rPr>
          <w:sz w:val="32"/>
          <w:szCs w:val="32"/>
        </w:rPr>
        <w:t>02</w:t>
      </w:r>
      <w:r w:rsidR="00871DE1">
        <w:rPr>
          <w:sz w:val="32"/>
          <w:szCs w:val="32"/>
        </w:rPr>
        <w:t>6</w:t>
      </w:r>
    </w:p>
    <w:p w:rsidR="00E840B7" w:rsidRDefault="00E840B7" w:rsidP="00E840B7">
      <w:pPr>
        <w:pStyle w:val="Nzev"/>
        <w:rPr>
          <w:sz w:val="32"/>
          <w:szCs w:val="32"/>
        </w:rPr>
      </w:pPr>
    </w:p>
    <w:p w:rsidR="00E840B7" w:rsidRDefault="00E840B7" w:rsidP="00E840B7">
      <w:pPr>
        <w:pStyle w:val="Nzev"/>
        <w:rPr>
          <w:sz w:val="32"/>
          <w:szCs w:val="32"/>
        </w:rPr>
      </w:pPr>
    </w:p>
    <w:p w:rsidR="00E840B7" w:rsidRDefault="00E840B7" w:rsidP="00E840B7">
      <w:pPr>
        <w:pStyle w:val="Nzev"/>
        <w:rPr>
          <w:sz w:val="32"/>
          <w:szCs w:val="32"/>
        </w:rPr>
      </w:pPr>
    </w:p>
    <w:p w:rsidR="00E840B7" w:rsidRPr="00D909BC" w:rsidRDefault="00E840B7" w:rsidP="00E840B7">
      <w:pPr>
        <w:pStyle w:val="Nzev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216728" cy="2320140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7" t="18257" r="28346" b="13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584" cy="232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0B7" w:rsidRPr="00D909BC" w:rsidRDefault="00E840B7" w:rsidP="00E840B7">
      <w:pPr>
        <w:pStyle w:val="Nzev"/>
        <w:rPr>
          <w:sz w:val="32"/>
          <w:szCs w:val="32"/>
        </w:rPr>
      </w:pPr>
    </w:p>
    <w:p w:rsidR="00E840B7" w:rsidRDefault="00E840B7" w:rsidP="00E840B7">
      <w:pPr>
        <w:pStyle w:val="Nzev"/>
        <w:rPr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BD6210" w:rsidRDefault="00BD6210" w:rsidP="00E840B7">
      <w:pPr>
        <w:pStyle w:val="Nzev"/>
        <w:rPr>
          <w:sz w:val="28"/>
        </w:rPr>
      </w:pPr>
    </w:p>
    <w:p w:rsidR="00BD6210" w:rsidRDefault="00BD6210" w:rsidP="00E840B7">
      <w:pPr>
        <w:pStyle w:val="Nzev"/>
        <w:rPr>
          <w:sz w:val="28"/>
        </w:rPr>
      </w:pPr>
    </w:p>
    <w:p w:rsidR="00BD6210" w:rsidRDefault="00BD6210" w:rsidP="00E840B7">
      <w:pPr>
        <w:pStyle w:val="Nzev"/>
        <w:rPr>
          <w:sz w:val="28"/>
        </w:rPr>
      </w:pPr>
    </w:p>
    <w:p w:rsidR="00BD6210" w:rsidRDefault="00BD6210" w:rsidP="00E840B7">
      <w:pPr>
        <w:pStyle w:val="Nzev"/>
        <w:rPr>
          <w:sz w:val="28"/>
        </w:rPr>
      </w:pPr>
    </w:p>
    <w:p w:rsidR="00BD6210" w:rsidRDefault="00BD6210" w:rsidP="00E840B7">
      <w:pPr>
        <w:pStyle w:val="Nzev"/>
        <w:rPr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E840B7" w:rsidRPr="00033F40" w:rsidRDefault="00E840B7" w:rsidP="00E840B7">
      <w:pPr>
        <w:pStyle w:val="Nzev"/>
        <w:rPr>
          <w:b w:val="0"/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077E01" w:rsidRDefault="00077E01" w:rsidP="00E840B7">
      <w:pPr>
        <w:pStyle w:val="Nzev"/>
        <w:rPr>
          <w:sz w:val="28"/>
        </w:rPr>
      </w:pPr>
    </w:p>
    <w:p w:rsidR="00077E01" w:rsidRDefault="00077E01" w:rsidP="00E840B7">
      <w:pPr>
        <w:pStyle w:val="Nzev"/>
        <w:rPr>
          <w:sz w:val="28"/>
        </w:rPr>
      </w:pPr>
    </w:p>
    <w:p w:rsidR="00077E01" w:rsidRDefault="00077E01" w:rsidP="00E840B7">
      <w:pPr>
        <w:pStyle w:val="Nzev"/>
        <w:rPr>
          <w:sz w:val="28"/>
        </w:rPr>
      </w:pPr>
    </w:p>
    <w:p w:rsidR="00077E01" w:rsidRDefault="00077E01" w:rsidP="00E840B7">
      <w:pPr>
        <w:pStyle w:val="Nzev"/>
        <w:rPr>
          <w:sz w:val="28"/>
        </w:rPr>
      </w:pPr>
    </w:p>
    <w:p w:rsidR="00077E01" w:rsidRDefault="00077E01" w:rsidP="00E840B7">
      <w:pPr>
        <w:pStyle w:val="Nzev"/>
        <w:rPr>
          <w:sz w:val="28"/>
        </w:rPr>
      </w:pPr>
    </w:p>
    <w:p w:rsidR="00F413DE" w:rsidRPr="004A44A0" w:rsidRDefault="00077E01" w:rsidP="007D1649">
      <w:pPr>
        <w:pStyle w:val="Normlnweb"/>
        <w:shd w:val="clear" w:color="auto" w:fill="FFFFFF"/>
        <w:spacing w:before="0" w:beforeAutospacing="0" w:after="0" w:afterAutospacing="0" w:line="270" w:lineRule="atLeast"/>
        <w:jc w:val="both"/>
      </w:pPr>
      <w:r w:rsidRPr="004A44A0">
        <w:rPr>
          <w:b/>
        </w:rPr>
        <w:lastRenderedPageBreak/>
        <w:t>Minimální p</w:t>
      </w:r>
      <w:r w:rsidR="00F413DE" w:rsidRPr="004A44A0">
        <w:rPr>
          <w:b/>
        </w:rPr>
        <w:t>reventivní program školy</w:t>
      </w:r>
      <w:r w:rsidRPr="004A44A0">
        <w:rPr>
          <w:b/>
        </w:rPr>
        <w:t xml:space="preserve"> (dále jen MPP</w:t>
      </w:r>
      <w:r w:rsidR="009E16C2" w:rsidRPr="004A44A0">
        <w:t xml:space="preserve">) </w:t>
      </w:r>
      <w:r w:rsidR="0030759C" w:rsidRPr="004A44A0">
        <w:t xml:space="preserve">vychází ze závěrů </w:t>
      </w:r>
      <w:r w:rsidR="00F413DE" w:rsidRPr="004A44A0">
        <w:t>těchto materiálů</w:t>
      </w:r>
      <w:r w:rsidR="0030759C" w:rsidRPr="004A44A0">
        <w:t xml:space="preserve"> MŠMT</w:t>
      </w:r>
      <w:r w:rsidR="00F413DE" w:rsidRPr="004A44A0">
        <w:t>:</w:t>
      </w:r>
    </w:p>
    <w:p w:rsidR="00F413DE" w:rsidRPr="004A44A0" w:rsidRDefault="0030759C" w:rsidP="00FE0727">
      <w:pPr>
        <w:pStyle w:val="Normlnweb"/>
        <w:numPr>
          <w:ilvl w:val="0"/>
          <w:numId w:val="45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4A44A0">
        <w:t xml:space="preserve">Národní strategie primární prevence rizikového chování dětí a mládeže na období </w:t>
      </w:r>
      <w:r w:rsidR="00F413DE" w:rsidRPr="004A44A0">
        <w:t xml:space="preserve">2019 – 2027 </w:t>
      </w:r>
    </w:p>
    <w:p w:rsidR="00F413DE" w:rsidRPr="004A44A0" w:rsidRDefault="00F413DE" w:rsidP="0016425E">
      <w:pPr>
        <w:pStyle w:val="Normlnweb"/>
        <w:numPr>
          <w:ilvl w:val="0"/>
          <w:numId w:val="45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4A44A0">
        <w:t>Akční plán realizace Národní strategie primární pre</w:t>
      </w:r>
      <w:r w:rsidR="00876D4F" w:rsidRPr="004A44A0">
        <w:t>vence rizikového chování dětí a </w:t>
      </w:r>
      <w:r w:rsidR="0016425E">
        <w:t xml:space="preserve">mládeže na </w:t>
      </w:r>
      <w:r w:rsidRPr="004A44A0">
        <w:t xml:space="preserve">období </w:t>
      </w:r>
      <w:bookmarkStart w:id="0" w:name="_GoBack"/>
      <w:bookmarkEnd w:id="0"/>
      <w:r w:rsidR="005A71CF" w:rsidRPr="004A44A0">
        <w:t>2023 – 2025</w:t>
      </w:r>
    </w:p>
    <w:p w:rsidR="00F413DE" w:rsidRPr="004A44A0" w:rsidRDefault="00F413DE" w:rsidP="00FE0727">
      <w:pPr>
        <w:pStyle w:val="Normlnweb"/>
        <w:numPr>
          <w:ilvl w:val="0"/>
          <w:numId w:val="45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4A44A0">
        <w:t>Metodické</w:t>
      </w:r>
      <w:r w:rsidR="007D1649" w:rsidRPr="004A44A0">
        <w:t xml:space="preserve"> doporučení k primární prevenci rizikov</w:t>
      </w:r>
      <w:r w:rsidR="00876D4F" w:rsidRPr="004A44A0">
        <w:t>ého chování u dětí a </w:t>
      </w:r>
      <w:r w:rsidR="007D1649" w:rsidRPr="004A44A0">
        <w:t>mládeže</w:t>
      </w:r>
      <w:r w:rsidR="007D1649" w:rsidRPr="004A44A0">
        <w:rPr>
          <w:rStyle w:val="apple-converted-space"/>
        </w:rPr>
        <w:t> </w:t>
      </w:r>
      <w:r w:rsidR="004A22B3" w:rsidRPr="004A44A0">
        <w:t>MSMT č.</w:t>
      </w:r>
      <w:r w:rsidR="009D0758" w:rsidRPr="004A44A0">
        <w:t xml:space="preserve"> </w:t>
      </w:r>
      <w:r w:rsidR="004A22B3" w:rsidRPr="004A44A0">
        <w:t>j.: </w:t>
      </w:r>
      <w:r w:rsidR="00952948" w:rsidRPr="004A44A0">
        <w:t>21291/2010-28</w:t>
      </w:r>
    </w:p>
    <w:p w:rsidR="007D1649" w:rsidRPr="004A44A0" w:rsidRDefault="00F413DE" w:rsidP="00FE0727">
      <w:pPr>
        <w:pStyle w:val="Normlnweb"/>
        <w:numPr>
          <w:ilvl w:val="0"/>
          <w:numId w:val="45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4A44A0">
        <w:t xml:space="preserve">Metodický </w:t>
      </w:r>
      <w:r w:rsidR="007D1649" w:rsidRPr="004A44A0">
        <w:t>pokyn ministryně školství, mládeže a tělovýchovy k prevenci a řešení šikany ve školách a školských zařízeních (č.</w:t>
      </w:r>
      <w:r w:rsidR="009D0758" w:rsidRPr="004A44A0">
        <w:t xml:space="preserve"> </w:t>
      </w:r>
      <w:r w:rsidR="007D1649" w:rsidRPr="004A44A0">
        <w:t>j. MSMT-21149/2016)</w:t>
      </w:r>
    </w:p>
    <w:p w:rsidR="00C33842" w:rsidRPr="004A44A0" w:rsidRDefault="00D752B4" w:rsidP="00C33842">
      <w:pPr>
        <w:pStyle w:val="Normlnweb"/>
        <w:shd w:val="clear" w:color="auto" w:fill="FFFFFF"/>
        <w:spacing w:before="0" w:beforeAutospacing="0" w:after="0" w:afterAutospacing="0" w:line="270" w:lineRule="atLeast"/>
        <w:jc w:val="both"/>
      </w:pPr>
      <w:r w:rsidRPr="004A44A0">
        <w:t>ŠKOLY</w:t>
      </w:r>
      <w:r w:rsidR="0088433E" w:rsidRPr="004A44A0">
        <w:t>:</w:t>
      </w:r>
    </w:p>
    <w:p w:rsidR="00D752B4" w:rsidRPr="004A44A0" w:rsidRDefault="00D752B4" w:rsidP="00C33842">
      <w:pPr>
        <w:pStyle w:val="Normlnweb"/>
        <w:numPr>
          <w:ilvl w:val="0"/>
          <w:numId w:val="49"/>
        </w:numPr>
        <w:shd w:val="clear" w:color="auto" w:fill="FFFFFF"/>
        <w:spacing w:before="0" w:beforeAutospacing="0" w:after="0" w:afterAutospacing="0" w:line="270" w:lineRule="atLeast"/>
        <w:ind w:left="1134"/>
        <w:jc w:val="both"/>
      </w:pPr>
      <w:r w:rsidRPr="004A44A0">
        <w:t>Vyhodnocení Minimálního preventivního programu za školní rok 202</w:t>
      </w:r>
      <w:r w:rsidR="00871DE1">
        <w:t>4</w:t>
      </w:r>
      <w:r w:rsidRPr="004A44A0">
        <w:t>/202</w:t>
      </w:r>
      <w:r w:rsidR="00871DE1">
        <w:t>5</w:t>
      </w:r>
    </w:p>
    <w:p w:rsidR="0030759C" w:rsidRPr="004A44A0" w:rsidRDefault="0030759C" w:rsidP="0030759C">
      <w:pPr>
        <w:pStyle w:val="Nzev"/>
        <w:jc w:val="both"/>
        <w:rPr>
          <w:szCs w:val="24"/>
        </w:rPr>
      </w:pPr>
    </w:p>
    <w:p w:rsidR="0030759C" w:rsidRPr="004A44A0" w:rsidRDefault="0030759C" w:rsidP="0030759C">
      <w:pPr>
        <w:pStyle w:val="Nzev"/>
        <w:jc w:val="both"/>
        <w:rPr>
          <w:b w:val="0"/>
          <w:szCs w:val="24"/>
        </w:rPr>
      </w:pPr>
      <w:r w:rsidRPr="004A44A0">
        <w:rPr>
          <w:szCs w:val="24"/>
        </w:rPr>
        <w:t>Primární prevencí</w:t>
      </w:r>
      <w:r w:rsidRPr="004A44A0">
        <w:rPr>
          <w:b w:val="0"/>
          <w:szCs w:val="24"/>
        </w:rPr>
        <w:t xml:space="preserve"> v rámci školního </w:t>
      </w:r>
      <w:r w:rsidR="00077E01" w:rsidRPr="004A44A0">
        <w:rPr>
          <w:b w:val="0"/>
          <w:szCs w:val="24"/>
        </w:rPr>
        <w:t>MPP</w:t>
      </w:r>
      <w:r w:rsidRPr="004A44A0">
        <w:rPr>
          <w:b w:val="0"/>
          <w:szCs w:val="24"/>
        </w:rPr>
        <w:t xml:space="preserve"> rozumíme veškeré konkrétní aktivity realizované s cílem předejít problémům a následkům spojeným s rizikovými projevy chování, případně minimalizovat jejich dopad a zamezit jejich rozšíření.</w:t>
      </w:r>
    </w:p>
    <w:p w:rsidR="0030759C" w:rsidRPr="004A44A0" w:rsidRDefault="0030759C" w:rsidP="0030759C">
      <w:pPr>
        <w:pStyle w:val="Nzev"/>
        <w:jc w:val="both"/>
        <w:rPr>
          <w:b w:val="0"/>
          <w:szCs w:val="24"/>
        </w:rPr>
      </w:pPr>
    </w:p>
    <w:p w:rsidR="0030759C" w:rsidRPr="004A44A0" w:rsidRDefault="00077E01" w:rsidP="0030759C">
      <w:pPr>
        <w:pStyle w:val="Nzev"/>
        <w:jc w:val="both"/>
        <w:rPr>
          <w:szCs w:val="24"/>
        </w:rPr>
      </w:pPr>
      <w:r w:rsidRPr="004A44A0">
        <w:rPr>
          <w:szCs w:val="24"/>
        </w:rPr>
        <w:t xml:space="preserve">CÍLE </w:t>
      </w:r>
      <w:r w:rsidRPr="004A44A0">
        <w:rPr>
          <w:b w:val="0"/>
          <w:szCs w:val="24"/>
        </w:rPr>
        <w:t>MPP</w:t>
      </w:r>
    </w:p>
    <w:p w:rsidR="00BD690C" w:rsidRPr="004A44A0" w:rsidRDefault="00BD690C" w:rsidP="0030759C">
      <w:pPr>
        <w:pStyle w:val="Nzev"/>
        <w:jc w:val="both"/>
        <w:rPr>
          <w:szCs w:val="24"/>
        </w:rPr>
      </w:pPr>
    </w:p>
    <w:p w:rsidR="00E47679" w:rsidRPr="004A44A0" w:rsidRDefault="00E47679" w:rsidP="0030759C">
      <w:pPr>
        <w:pStyle w:val="Nzev"/>
        <w:jc w:val="both"/>
        <w:rPr>
          <w:szCs w:val="24"/>
        </w:rPr>
      </w:pPr>
      <w:r w:rsidRPr="004A44A0">
        <w:rPr>
          <w:szCs w:val="24"/>
        </w:rPr>
        <w:t>dlouhodobé</w:t>
      </w:r>
    </w:p>
    <w:p w:rsidR="0030759C" w:rsidRPr="004A44A0" w:rsidRDefault="0030759C" w:rsidP="0030759C">
      <w:pPr>
        <w:pStyle w:val="Nzev"/>
        <w:numPr>
          <w:ilvl w:val="0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předcházení zejména následujícím rizikovým jevům v chování žáků: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szCs w:val="24"/>
        </w:rPr>
      </w:pPr>
      <w:r w:rsidRPr="004A44A0">
        <w:rPr>
          <w:szCs w:val="24"/>
        </w:rPr>
        <w:t>záškoláctví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szCs w:val="24"/>
        </w:rPr>
      </w:pPr>
      <w:r w:rsidRPr="004A44A0">
        <w:rPr>
          <w:szCs w:val="24"/>
        </w:rPr>
        <w:t>šikana, násilí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divácké násilí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kriminalita, delikvence, vandalství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závislost na jakémkoli extremismu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rasismus, xenofobie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871DE1">
        <w:rPr>
          <w:szCs w:val="24"/>
        </w:rPr>
        <w:t>užívání návykových lát</w:t>
      </w:r>
      <w:r w:rsidRPr="004A44A0">
        <w:rPr>
          <w:b w:val="0"/>
          <w:szCs w:val="24"/>
        </w:rPr>
        <w:t>ek (tabák, alkohol, omamné a psychotropní látky</w:t>
      </w:r>
      <w:r w:rsidR="00952948" w:rsidRPr="004A44A0">
        <w:rPr>
          <w:b w:val="0"/>
          <w:szCs w:val="24"/>
        </w:rPr>
        <w:t>)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poruchy příjmu potravy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proofErr w:type="spellStart"/>
      <w:r w:rsidRPr="004A44A0">
        <w:rPr>
          <w:b w:val="0"/>
          <w:szCs w:val="24"/>
        </w:rPr>
        <w:t>netolismus</w:t>
      </w:r>
      <w:proofErr w:type="spellEnd"/>
      <w:r w:rsidRPr="004A44A0">
        <w:rPr>
          <w:b w:val="0"/>
          <w:szCs w:val="24"/>
        </w:rPr>
        <w:t xml:space="preserve"> (virtuální drogy) a patologické hráčství (</w:t>
      </w:r>
      <w:proofErr w:type="spellStart"/>
      <w:r w:rsidRPr="004A44A0">
        <w:rPr>
          <w:b w:val="0"/>
          <w:szCs w:val="24"/>
        </w:rPr>
        <w:t>gambling</w:t>
      </w:r>
      <w:proofErr w:type="spellEnd"/>
      <w:r w:rsidRPr="004A44A0">
        <w:rPr>
          <w:b w:val="0"/>
          <w:szCs w:val="24"/>
        </w:rPr>
        <w:t>)</w:t>
      </w:r>
    </w:p>
    <w:p w:rsidR="0030759C" w:rsidRPr="004A44A0" w:rsidRDefault="0030759C" w:rsidP="0030759C">
      <w:pPr>
        <w:pStyle w:val="Nzev"/>
        <w:numPr>
          <w:ilvl w:val="0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rozpoznání a zajištění včasné intervence zejména v případech: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domácího násilí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týrání a zneužívání dětí, včetně komerčního sexuálního zneužívání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ohrožování výchovy mládeže</w:t>
      </w:r>
    </w:p>
    <w:p w:rsidR="00E840B7" w:rsidRPr="004A44A0" w:rsidRDefault="0030759C" w:rsidP="00E840B7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poruch příjmu potravy</w:t>
      </w:r>
    </w:p>
    <w:p w:rsidR="00AA105F" w:rsidRPr="004A44A0" w:rsidRDefault="00AA105F" w:rsidP="00AA105F">
      <w:pPr>
        <w:pStyle w:val="Nzev"/>
        <w:jc w:val="both"/>
        <w:rPr>
          <w:b w:val="0"/>
          <w:szCs w:val="24"/>
        </w:rPr>
      </w:pPr>
    </w:p>
    <w:p w:rsidR="00AA105F" w:rsidRPr="004A44A0" w:rsidRDefault="00CB0281" w:rsidP="00AA105F">
      <w:pPr>
        <w:pStyle w:val="Nzev"/>
        <w:jc w:val="both"/>
        <w:rPr>
          <w:szCs w:val="24"/>
        </w:rPr>
      </w:pPr>
      <w:r w:rsidRPr="004A44A0">
        <w:rPr>
          <w:szCs w:val="24"/>
        </w:rPr>
        <w:t xml:space="preserve">PRIORITY PRO ŠKOLNÍ ROK </w:t>
      </w:r>
      <w:r w:rsidR="002E280B" w:rsidRPr="004A44A0">
        <w:rPr>
          <w:szCs w:val="24"/>
        </w:rPr>
        <w:t>202</w:t>
      </w:r>
      <w:r w:rsidR="00871DE1">
        <w:rPr>
          <w:szCs w:val="24"/>
        </w:rPr>
        <w:t>5</w:t>
      </w:r>
      <w:r w:rsidR="002E280B" w:rsidRPr="004A44A0">
        <w:rPr>
          <w:szCs w:val="24"/>
        </w:rPr>
        <w:t>/202</w:t>
      </w:r>
      <w:r w:rsidR="00871DE1">
        <w:rPr>
          <w:szCs w:val="24"/>
        </w:rPr>
        <w:t>6</w:t>
      </w:r>
    </w:p>
    <w:p w:rsidR="00F466C6" w:rsidRPr="004A44A0" w:rsidRDefault="00F466C6" w:rsidP="00F466C6">
      <w:pPr>
        <w:pStyle w:val="Odstavecseseznamem"/>
        <w:numPr>
          <w:ilvl w:val="0"/>
          <w:numId w:val="46"/>
        </w:numPr>
        <w:ind w:left="1134" w:firstLine="0"/>
        <w:jc w:val="both"/>
        <w:rPr>
          <w:sz w:val="24"/>
          <w:szCs w:val="24"/>
        </w:rPr>
      </w:pPr>
      <w:r w:rsidRPr="004A44A0">
        <w:rPr>
          <w:sz w:val="24"/>
          <w:szCs w:val="24"/>
        </w:rPr>
        <w:t xml:space="preserve">pokračování zlepšování </w:t>
      </w:r>
      <w:proofErr w:type="spellStart"/>
      <w:r w:rsidRPr="004A44A0">
        <w:rPr>
          <w:sz w:val="24"/>
          <w:szCs w:val="24"/>
        </w:rPr>
        <w:t>socioklimatu</w:t>
      </w:r>
      <w:proofErr w:type="spellEnd"/>
      <w:r w:rsidRPr="004A44A0">
        <w:rPr>
          <w:sz w:val="24"/>
          <w:szCs w:val="24"/>
        </w:rPr>
        <w:t xml:space="preserve"> školy a snižování nežádoucích jevů</w:t>
      </w:r>
    </w:p>
    <w:p w:rsidR="002E280B" w:rsidRPr="004A44A0" w:rsidRDefault="00F466C6" w:rsidP="002E280B">
      <w:pPr>
        <w:pStyle w:val="Odstavecseseznamem"/>
        <w:numPr>
          <w:ilvl w:val="0"/>
          <w:numId w:val="46"/>
        </w:numPr>
        <w:ind w:left="1134" w:firstLine="0"/>
        <w:jc w:val="both"/>
        <w:rPr>
          <w:sz w:val="24"/>
          <w:szCs w:val="24"/>
        </w:rPr>
      </w:pPr>
      <w:r w:rsidRPr="004A44A0">
        <w:rPr>
          <w:b/>
          <w:sz w:val="24"/>
          <w:szCs w:val="24"/>
        </w:rPr>
        <w:t>prevence záškoláctví, šikany</w:t>
      </w:r>
      <w:r w:rsidRPr="004A44A0">
        <w:rPr>
          <w:sz w:val="24"/>
          <w:szCs w:val="24"/>
        </w:rPr>
        <w:t>, nevhodného a agresivního chování žáků</w:t>
      </w:r>
    </w:p>
    <w:p w:rsidR="00F466C6" w:rsidRPr="004A44A0" w:rsidRDefault="00F466C6" w:rsidP="00F466C6">
      <w:pPr>
        <w:pStyle w:val="Odstavecseseznamem"/>
        <w:numPr>
          <w:ilvl w:val="0"/>
          <w:numId w:val="46"/>
        </w:numPr>
        <w:ind w:left="1134" w:firstLine="0"/>
        <w:jc w:val="both"/>
        <w:rPr>
          <w:sz w:val="24"/>
          <w:szCs w:val="24"/>
        </w:rPr>
      </w:pPr>
      <w:r w:rsidRPr="004A44A0">
        <w:rPr>
          <w:sz w:val="24"/>
          <w:szCs w:val="24"/>
        </w:rPr>
        <w:t>zlepšování komunikace žáků mezi sebou a při kontaktu s dospělými osobami</w:t>
      </w:r>
    </w:p>
    <w:p w:rsidR="006C5005" w:rsidRDefault="00DB60BC" w:rsidP="006C5005">
      <w:pPr>
        <w:pStyle w:val="Odstavecseseznamem"/>
        <w:numPr>
          <w:ilvl w:val="0"/>
          <w:numId w:val="46"/>
        </w:numPr>
        <w:ind w:left="1134" w:firstLine="0"/>
        <w:jc w:val="both"/>
        <w:rPr>
          <w:sz w:val="24"/>
          <w:szCs w:val="24"/>
        </w:rPr>
      </w:pPr>
      <w:r w:rsidRPr="004A44A0">
        <w:rPr>
          <w:sz w:val="24"/>
          <w:szCs w:val="24"/>
        </w:rPr>
        <w:t xml:space="preserve">práce s třídními kolektivy </w:t>
      </w:r>
      <w:r w:rsidR="00CD625E">
        <w:rPr>
          <w:sz w:val="24"/>
          <w:szCs w:val="24"/>
        </w:rPr>
        <w:t>-</w:t>
      </w:r>
      <w:r w:rsidRPr="004A44A0">
        <w:rPr>
          <w:sz w:val="24"/>
          <w:szCs w:val="24"/>
        </w:rPr>
        <w:t xml:space="preserve"> zaměřit se na kvalitu třídnických hodin</w:t>
      </w:r>
    </w:p>
    <w:p w:rsidR="00871DE1" w:rsidRPr="004A44A0" w:rsidRDefault="00871DE1" w:rsidP="006C5005">
      <w:pPr>
        <w:pStyle w:val="Odstavecseseznamem"/>
        <w:numPr>
          <w:ilvl w:val="0"/>
          <w:numId w:val="46"/>
        </w:numPr>
        <w:ind w:left="1134" w:firstLine="0"/>
        <w:jc w:val="both"/>
        <w:rPr>
          <w:sz w:val="24"/>
          <w:szCs w:val="24"/>
        </w:rPr>
      </w:pPr>
      <w:r>
        <w:rPr>
          <w:sz w:val="24"/>
          <w:szCs w:val="24"/>
        </w:rPr>
        <w:t>pomoc TU při práci s náročnými žáky</w:t>
      </w:r>
    </w:p>
    <w:p w:rsidR="00CD625E" w:rsidRPr="00CD625E" w:rsidRDefault="00C63414" w:rsidP="00CD625E">
      <w:pPr>
        <w:pStyle w:val="Odstavecseseznamem"/>
        <w:numPr>
          <w:ilvl w:val="0"/>
          <w:numId w:val="46"/>
        </w:numPr>
        <w:ind w:left="1418" w:hanging="284"/>
        <w:jc w:val="both"/>
        <w:rPr>
          <w:sz w:val="24"/>
          <w:szCs w:val="24"/>
        </w:rPr>
      </w:pPr>
      <w:r w:rsidRPr="004A44A0">
        <w:rPr>
          <w:sz w:val="24"/>
          <w:szCs w:val="24"/>
        </w:rPr>
        <w:t xml:space="preserve">pomoc novým třídním učitelům </w:t>
      </w:r>
      <w:r w:rsidR="00871DE1">
        <w:rPr>
          <w:sz w:val="24"/>
          <w:szCs w:val="24"/>
        </w:rPr>
        <w:t xml:space="preserve">na 2. stupni ZŠ v </w:t>
      </w:r>
      <w:r w:rsidRPr="004A44A0">
        <w:rPr>
          <w:sz w:val="24"/>
          <w:szCs w:val="24"/>
        </w:rPr>
        <w:t>VI</w:t>
      </w:r>
      <w:r w:rsidR="00871DE1">
        <w:rPr>
          <w:sz w:val="24"/>
          <w:szCs w:val="24"/>
        </w:rPr>
        <w:t>I</w:t>
      </w:r>
      <w:r w:rsidRPr="004A44A0">
        <w:rPr>
          <w:sz w:val="24"/>
          <w:szCs w:val="24"/>
        </w:rPr>
        <w:t>.</w:t>
      </w:r>
      <w:r w:rsidR="00871DE1">
        <w:rPr>
          <w:sz w:val="24"/>
          <w:szCs w:val="24"/>
        </w:rPr>
        <w:t xml:space="preserve"> (7. r.)</w:t>
      </w:r>
      <w:r w:rsidRPr="004A44A0">
        <w:rPr>
          <w:sz w:val="24"/>
          <w:szCs w:val="24"/>
        </w:rPr>
        <w:t xml:space="preserve"> </w:t>
      </w:r>
      <w:r w:rsidR="00871DE1">
        <w:rPr>
          <w:sz w:val="24"/>
          <w:szCs w:val="24"/>
        </w:rPr>
        <w:t>a VI. (6</w:t>
      </w:r>
      <w:r w:rsidRPr="004A44A0">
        <w:rPr>
          <w:sz w:val="24"/>
          <w:szCs w:val="24"/>
        </w:rPr>
        <w:t>.</w:t>
      </w:r>
      <w:r w:rsidR="00871DE1">
        <w:rPr>
          <w:sz w:val="24"/>
          <w:szCs w:val="24"/>
        </w:rPr>
        <w:t xml:space="preserve"> a 9. r.)</w:t>
      </w:r>
      <w:r w:rsidRPr="004A44A0">
        <w:rPr>
          <w:sz w:val="24"/>
          <w:szCs w:val="24"/>
        </w:rPr>
        <w:t xml:space="preserve"> </w:t>
      </w:r>
      <w:r w:rsidR="00C33842" w:rsidRPr="004A44A0">
        <w:rPr>
          <w:sz w:val="24"/>
          <w:szCs w:val="24"/>
        </w:rPr>
        <w:t>t</w:t>
      </w:r>
      <w:r w:rsidRPr="004A44A0">
        <w:rPr>
          <w:sz w:val="24"/>
          <w:szCs w:val="24"/>
        </w:rPr>
        <w:t xml:space="preserve">řídy </w:t>
      </w:r>
      <w:r w:rsidR="00DB60BC" w:rsidRPr="004A44A0">
        <w:rPr>
          <w:sz w:val="24"/>
          <w:szCs w:val="24"/>
        </w:rPr>
        <w:t>s adaptačními aktiv</w:t>
      </w:r>
      <w:r w:rsidR="00871DE1">
        <w:rPr>
          <w:sz w:val="24"/>
          <w:szCs w:val="24"/>
        </w:rPr>
        <w:t>itami na začátku školního roku v letošním roce proběhnou bez využití externí pomoci, ale budou vycházet ze získaných dovedností z </w:t>
      </w:r>
      <w:r w:rsidR="00DB60BC" w:rsidRPr="004A44A0">
        <w:rPr>
          <w:sz w:val="24"/>
          <w:szCs w:val="24"/>
        </w:rPr>
        <w:t>Centr</w:t>
      </w:r>
      <w:r w:rsidR="00871DE1">
        <w:rPr>
          <w:sz w:val="24"/>
          <w:szCs w:val="24"/>
        </w:rPr>
        <w:t>a</w:t>
      </w:r>
      <w:r w:rsidR="00DB60BC" w:rsidRPr="004A44A0">
        <w:rPr>
          <w:sz w:val="24"/>
          <w:szCs w:val="24"/>
        </w:rPr>
        <w:t xml:space="preserve"> protidrogové prevence a terapie, o. p. s.</w:t>
      </w:r>
    </w:p>
    <w:p w:rsidR="00871DE1" w:rsidRDefault="00871DE1" w:rsidP="00F466C6">
      <w:pPr>
        <w:jc w:val="both"/>
        <w:rPr>
          <w:b/>
          <w:sz w:val="24"/>
          <w:szCs w:val="24"/>
        </w:rPr>
      </w:pPr>
    </w:p>
    <w:p w:rsidR="00F466C6" w:rsidRPr="004A44A0" w:rsidRDefault="00F466C6" w:rsidP="00F466C6">
      <w:pPr>
        <w:jc w:val="both"/>
        <w:rPr>
          <w:b/>
          <w:sz w:val="24"/>
          <w:szCs w:val="24"/>
        </w:rPr>
      </w:pPr>
      <w:r w:rsidRPr="004A44A0">
        <w:rPr>
          <w:b/>
          <w:sz w:val="24"/>
          <w:szCs w:val="24"/>
        </w:rPr>
        <w:t xml:space="preserve">Priority TU </w:t>
      </w:r>
    </w:p>
    <w:p w:rsidR="00F466C6" w:rsidRPr="004A44A0" w:rsidRDefault="00F466C6" w:rsidP="00F466C6">
      <w:pPr>
        <w:pStyle w:val="Odstavecseseznamem"/>
        <w:numPr>
          <w:ilvl w:val="0"/>
          <w:numId w:val="47"/>
        </w:numPr>
        <w:jc w:val="both"/>
        <w:rPr>
          <w:sz w:val="24"/>
          <w:szCs w:val="24"/>
        </w:rPr>
      </w:pPr>
      <w:r w:rsidRPr="004A44A0">
        <w:rPr>
          <w:sz w:val="24"/>
          <w:szCs w:val="24"/>
        </w:rPr>
        <w:t>rozvíjení</w:t>
      </w:r>
      <w:r w:rsidR="00876D4F" w:rsidRPr="004A44A0">
        <w:rPr>
          <w:sz w:val="24"/>
          <w:szCs w:val="24"/>
        </w:rPr>
        <w:t xml:space="preserve"> </w:t>
      </w:r>
      <w:proofErr w:type="spellStart"/>
      <w:r w:rsidR="00670200" w:rsidRPr="004A44A0">
        <w:rPr>
          <w:sz w:val="24"/>
          <w:szCs w:val="24"/>
        </w:rPr>
        <w:t>socioklimatu</w:t>
      </w:r>
      <w:proofErr w:type="spellEnd"/>
      <w:r w:rsidR="00670200" w:rsidRPr="004A44A0">
        <w:rPr>
          <w:sz w:val="24"/>
          <w:szCs w:val="24"/>
        </w:rPr>
        <w:t xml:space="preserve"> jednotlivých tříd</w:t>
      </w:r>
    </w:p>
    <w:p w:rsidR="00C63414" w:rsidRPr="004A44A0" w:rsidRDefault="00C63414" w:rsidP="00F466C6">
      <w:pPr>
        <w:pStyle w:val="Odstavecseseznamem"/>
        <w:numPr>
          <w:ilvl w:val="0"/>
          <w:numId w:val="47"/>
        </w:numPr>
        <w:jc w:val="both"/>
        <w:rPr>
          <w:sz w:val="24"/>
          <w:szCs w:val="24"/>
        </w:rPr>
      </w:pPr>
      <w:r w:rsidRPr="004A44A0">
        <w:rPr>
          <w:sz w:val="24"/>
          <w:szCs w:val="24"/>
        </w:rPr>
        <w:t>zvyšování kvality třídnických hodin (vzdělávání ve spolupráci s PPP Plzeň)</w:t>
      </w:r>
    </w:p>
    <w:p w:rsidR="00F466C6" w:rsidRPr="004A44A0" w:rsidRDefault="00F466C6" w:rsidP="00F466C6">
      <w:pPr>
        <w:pStyle w:val="Odstavecseseznamem"/>
        <w:numPr>
          <w:ilvl w:val="0"/>
          <w:numId w:val="47"/>
        </w:numPr>
        <w:jc w:val="both"/>
        <w:rPr>
          <w:b/>
          <w:sz w:val="24"/>
          <w:szCs w:val="24"/>
        </w:rPr>
      </w:pPr>
      <w:r w:rsidRPr="004A44A0">
        <w:rPr>
          <w:b/>
          <w:sz w:val="24"/>
          <w:szCs w:val="24"/>
        </w:rPr>
        <w:lastRenderedPageBreak/>
        <w:t>budování funkčních třídních kolektivů s aktivním</w:t>
      </w:r>
      <w:r w:rsidR="004A22B3" w:rsidRPr="004A44A0">
        <w:rPr>
          <w:b/>
          <w:sz w:val="24"/>
          <w:szCs w:val="24"/>
        </w:rPr>
        <w:t xml:space="preserve"> podílem společného nastavení a </w:t>
      </w:r>
      <w:r w:rsidRPr="004A44A0">
        <w:rPr>
          <w:b/>
          <w:sz w:val="24"/>
          <w:szCs w:val="24"/>
        </w:rPr>
        <w:t>dodržování třídních pravidel</w:t>
      </w:r>
    </w:p>
    <w:p w:rsidR="00AA105F" w:rsidRPr="004A44A0" w:rsidRDefault="00AA105F" w:rsidP="00AA105F">
      <w:pPr>
        <w:pStyle w:val="Nzev"/>
        <w:jc w:val="both"/>
        <w:rPr>
          <w:b w:val="0"/>
          <w:szCs w:val="24"/>
        </w:rPr>
      </w:pPr>
    </w:p>
    <w:p w:rsidR="00F55EE7" w:rsidRPr="004A44A0" w:rsidRDefault="00F55EE7" w:rsidP="00F55EE7">
      <w:pPr>
        <w:rPr>
          <w:b/>
          <w:sz w:val="24"/>
          <w:szCs w:val="24"/>
        </w:rPr>
      </w:pPr>
      <w:r w:rsidRPr="004A44A0">
        <w:rPr>
          <w:b/>
          <w:sz w:val="24"/>
          <w:szCs w:val="24"/>
        </w:rPr>
        <w:t xml:space="preserve">HARMONOGRAM KONTROLY PLNĚNÍ </w:t>
      </w:r>
    </w:p>
    <w:p w:rsidR="002E280B" w:rsidRPr="004A44A0" w:rsidRDefault="00F55EE7" w:rsidP="00B417A7">
      <w:pPr>
        <w:numPr>
          <w:ilvl w:val="0"/>
          <w:numId w:val="38"/>
        </w:numPr>
        <w:rPr>
          <w:sz w:val="24"/>
          <w:szCs w:val="24"/>
        </w:rPr>
      </w:pPr>
      <w:r w:rsidRPr="004A44A0">
        <w:rPr>
          <w:sz w:val="24"/>
          <w:szCs w:val="24"/>
        </w:rPr>
        <w:t xml:space="preserve">2x ročně kontrola plnění </w:t>
      </w:r>
    </w:p>
    <w:p w:rsidR="00F55EE7" w:rsidRPr="004A44A0" w:rsidRDefault="00F55EE7" w:rsidP="00C63414">
      <w:pPr>
        <w:numPr>
          <w:ilvl w:val="0"/>
          <w:numId w:val="38"/>
        </w:numPr>
        <w:spacing w:after="120"/>
        <w:ind w:left="1423"/>
        <w:rPr>
          <w:sz w:val="24"/>
          <w:szCs w:val="24"/>
        </w:rPr>
      </w:pPr>
      <w:r w:rsidRPr="004A44A0">
        <w:rPr>
          <w:sz w:val="24"/>
          <w:szCs w:val="24"/>
        </w:rPr>
        <w:t xml:space="preserve">min 1x ročně dotazníkové šetření od 5. ročníku (zaměření na </w:t>
      </w:r>
      <w:proofErr w:type="spellStart"/>
      <w:r w:rsidRPr="004A44A0">
        <w:rPr>
          <w:sz w:val="24"/>
          <w:szCs w:val="24"/>
        </w:rPr>
        <w:t>sociometrii</w:t>
      </w:r>
      <w:proofErr w:type="spellEnd"/>
      <w:r w:rsidRPr="004A44A0">
        <w:rPr>
          <w:sz w:val="24"/>
          <w:szCs w:val="24"/>
        </w:rPr>
        <w:t xml:space="preserve"> žáků, případně na zjištění výskytu šikany</w:t>
      </w:r>
      <w:r w:rsidR="004A22B3" w:rsidRPr="004A44A0">
        <w:rPr>
          <w:sz w:val="24"/>
          <w:szCs w:val="24"/>
        </w:rPr>
        <w:t xml:space="preserve"> </w:t>
      </w:r>
      <w:r w:rsidRPr="004A44A0">
        <w:rPr>
          <w:sz w:val="24"/>
          <w:szCs w:val="24"/>
        </w:rPr>
        <w:t>– s výsledky seznámit tř</w:t>
      </w:r>
      <w:r w:rsidR="004A22B3" w:rsidRPr="004A44A0">
        <w:rPr>
          <w:sz w:val="24"/>
          <w:szCs w:val="24"/>
        </w:rPr>
        <w:t>ídní</w:t>
      </w:r>
      <w:r w:rsidRPr="004A44A0">
        <w:rPr>
          <w:sz w:val="24"/>
          <w:szCs w:val="24"/>
        </w:rPr>
        <w:t xml:space="preserve"> učitele a pak zohlednit při práci ve třídnických hodinách</w:t>
      </w:r>
      <w:r w:rsidR="00952948" w:rsidRPr="004A44A0">
        <w:rPr>
          <w:sz w:val="24"/>
          <w:szCs w:val="24"/>
        </w:rPr>
        <w:t>)</w:t>
      </w:r>
    </w:p>
    <w:p w:rsidR="00F55EE7" w:rsidRPr="004A44A0" w:rsidRDefault="00F55EE7" w:rsidP="00F55EE7">
      <w:pPr>
        <w:rPr>
          <w:sz w:val="24"/>
          <w:szCs w:val="24"/>
        </w:rPr>
      </w:pPr>
      <w:r w:rsidRPr="004A44A0">
        <w:rPr>
          <w:b/>
          <w:sz w:val="24"/>
          <w:szCs w:val="24"/>
        </w:rPr>
        <w:t xml:space="preserve">FINANCOVÁNÍ </w:t>
      </w:r>
    </w:p>
    <w:p w:rsidR="00F55EE7" w:rsidRPr="004A44A0" w:rsidRDefault="00F55EE7" w:rsidP="00F55EE7">
      <w:pPr>
        <w:numPr>
          <w:ilvl w:val="0"/>
          <w:numId w:val="39"/>
        </w:numPr>
        <w:rPr>
          <w:sz w:val="24"/>
          <w:szCs w:val="24"/>
        </w:rPr>
      </w:pPr>
      <w:r w:rsidRPr="004A44A0">
        <w:rPr>
          <w:sz w:val="24"/>
          <w:szCs w:val="24"/>
        </w:rPr>
        <w:t>školní rozpočet</w:t>
      </w:r>
    </w:p>
    <w:p w:rsidR="00C63414" w:rsidRPr="004A44A0" w:rsidRDefault="00C63414" w:rsidP="00F55EE7">
      <w:pPr>
        <w:numPr>
          <w:ilvl w:val="0"/>
          <w:numId w:val="39"/>
        </w:numPr>
        <w:rPr>
          <w:sz w:val="24"/>
          <w:szCs w:val="24"/>
        </w:rPr>
      </w:pPr>
      <w:proofErr w:type="spellStart"/>
      <w:r w:rsidRPr="004A44A0">
        <w:rPr>
          <w:sz w:val="24"/>
          <w:szCs w:val="24"/>
        </w:rPr>
        <w:t>mikrogrant</w:t>
      </w:r>
      <w:proofErr w:type="spellEnd"/>
      <w:r w:rsidRPr="004A44A0">
        <w:rPr>
          <w:sz w:val="24"/>
          <w:szCs w:val="24"/>
        </w:rPr>
        <w:t xml:space="preserve"> Plzeňského kraje (zisk 20 000 Kč)</w:t>
      </w:r>
    </w:p>
    <w:p w:rsidR="00C767B6" w:rsidRPr="004A44A0" w:rsidRDefault="00F55EE7" w:rsidP="00C63414">
      <w:pPr>
        <w:numPr>
          <w:ilvl w:val="0"/>
          <w:numId w:val="39"/>
        </w:numPr>
        <w:spacing w:after="120"/>
        <w:rPr>
          <w:sz w:val="24"/>
          <w:szCs w:val="24"/>
        </w:rPr>
      </w:pPr>
      <w:r w:rsidRPr="004A44A0">
        <w:rPr>
          <w:sz w:val="24"/>
          <w:szCs w:val="24"/>
        </w:rPr>
        <w:t>reklama</w:t>
      </w:r>
    </w:p>
    <w:p w:rsidR="00F55EE7" w:rsidRPr="004A44A0" w:rsidRDefault="00F55EE7" w:rsidP="00F55EE7">
      <w:pPr>
        <w:tabs>
          <w:tab w:val="left" w:pos="1418"/>
        </w:tabs>
        <w:rPr>
          <w:b/>
          <w:bCs/>
          <w:sz w:val="24"/>
          <w:szCs w:val="24"/>
        </w:rPr>
      </w:pPr>
      <w:r w:rsidRPr="004A44A0">
        <w:rPr>
          <w:b/>
          <w:bCs/>
          <w:sz w:val="24"/>
          <w:szCs w:val="24"/>
        </w:rPr>
        <w:t>EVALUACE</w:t>
      </w:r>
    </w:p>
    <w:p w:rsidR="00F55EE7" w:rsidRPr="004A44A0" w:rsidRDefault="00F55EE7" w:rsidP="00F55EE7">
      <w:pPr>
        <w:tabs>
          <w:tab w:val="left" w:pos="1418"/>
        </w:tabs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>Plánování</w:t>
      </w:r>
    </w:p>
    <w:p w:rsidR="00F55EE7" w:rsidRPr="004A44A0" w:rsidRDefault="00F55EE7" w:rsidP="00C63414">
      <w:pPr>
        <w:numPr>
          <w:ilvl w:val="0"/>
          <w:numId w:val="41"/>
        </w:numPr>
        <w:tabs>
          <w:tab w:val="clear" w:pos="1422"/>
          <w:tab w:val="left" w:pos="1418"/>
        </w:tabs>
        <w:ind w:left="1077" w:hanging="84"/>
        <w:jc w:val="both"/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>na základě výsledků hodnocení z konce minu</w:t>
      </w:r>
      <w:r w:rsidR="00C63414" w:rsidRPr="004A44A0">
        <w:rPr>
          <w:bCs/>
          <w:sz w:val="24"/>
          <w:szCs w:val="24"/>
        </w:rPr>
        <w:t>lého šk. roku a po konzultaci s </w:t>
      </w:r>
      <w:r w:rsidR="00077E01" w:rsidRPr="004A44A0">
        <w:rPr>
          <w:bCs/>
          <w:sz w:val="24"/>
          <w:szCs w:val="24"/>
        </w:rPr>
        <w:t>pedagogickým</w:t>
      </w:r>
      <w:r w:rsidRPr="004A44A0">
        <w:rPr>
          <w:bCs/>
          <w:sz w:val="24"/>
          <w:szCs w:val="24"/>
        </w:rPr>
        <w:t xml:space="preserve"> sborem je na začátku šk. roku vytvořen realizační plán (aktualizace)</w:t>
      </w:r>
    </w:p>
    <w:p w:rsidR="00F55EE7" w:rsidRPr="004A44A0" w:rsidRDefault="00F55EE7" w:rsidP="00F55EE7">
      <w:pPr>
        <w:tabs>
          <w:tab w:val="left" w:pos="1418"/>
        </w:tabs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>Průběh</w:t>
      </w:r>
    </w:p>
    <w:p w:rsidR="00F55EE7" w:rsidRPr="004A44A0" w:rsidRDefault="00F55EE7" w:rsidP="00F55EE7">
      <w:pPr>
        <w:numPr>
          <w:ilvl w:val="0"/>
          <w:numId w:val="41"/>
        </w:numPr>
        <w:tabs>
          <w:tab w:val="clear" w:pos="1422"/>
          <w:tab w:val="left" w:pos="1418"/>
        </w:tabs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 xml:space="preserve">po každé akci zpětná vazba učitel - žák, učitel - učitel </w:t>
      </w:r>
    </w:p>
    <w:p w:rsidR="00F55EE7" w:rsidRPr="004A44A0" w:rsidRDefault="00F55EE7" w:rsidP="00F55EE7">
      <w:pPr>
        <w:numPr>
          <w:ilvl w:val="0"/>
          <w:numId w:val="41"/>
        </w:numPr>
        <w:tabs>
          <w:tab w:val="clear" w:pos="1422"/>
          <w:tab w:val="left" w:pos="1418"/>
        </w:tabs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>dotazníkové šetření – min 1x ročně (klima třídy, šikana)</w:t>
      </w:r>
    </w:p>
    <w:p w:rsidR="00F55EE7" w:rsidRPr="004A44A0" w:rsidRDefault="00F55EE7" w:rsidP="00F55EE7">
      <w:pPr>
        <w:numPr>
          <w:ilvl w:val="0"/>
          <w:numId w:val="41"/>
        </w:numPr>
        <w:tabs>
          <w:tab w:val="clear" w:pos="1422"/>
          <w:tab w:val="left" w:pos="1418"/>
        </w:tabs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>1x za dva roky dotazník Klima školy pro děti, rodiče a učitele</w:t>
      </w:r>
    </w:p>
    <w:p w:rsidR="00F55EE7" w:rsidRPr="004A44A0" w:rsidRDefault="00F55EE7" w:rsidP="00F55EE7">
      <w:pPr>
        <w:tabs>
          <w:tab w:val="left" w:pos="1418"/>
        </w:tabs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>Výsledky</w:t>
      </w:r>
    </w:p>
    <w:p w:rsidR="00F466C6" w:rsidRPr="004A44A0" w:rsidRDefault="00F55EE7" w:rsidP="002B2446">
      <w:pPr>
        <w:numPr>
          <w:ilvl w:val="0"/>
          <w:numId w:val="42"/>
        </w:numPr>
        <w:tabs>
          <w:tab w:val="left" w:pos="1418"/>
        </w:tabs>
        <w:ind w:hanging="72"/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>v závěrečn</w:t>
      </w:r>
      <w:r w:rsidR="00314354" w:rsidRPr="004A44A0">
        <w:rPr>
          <w:bCs/>
          <w:sz w:val="24"/>
          <w:szCs w:val="24"/>
        </w:rPr>
        <w:t xml:space="preserve">é zprávě sepsané ŠMP </w:t>
      </w:r>
    </w:p>
    <w:p w:rsidR="002E280B" w:rsidRPr="004A44A0" w:rsidRDefault="002E280B" w:rsidP="002E280B">
      <w:pPr>
        <w:tabs>
          <w:tab w:val="left" w:pos="1418"/>
        </w:tabs>
        <w:ind w:left="1065"/>
        <w:rPr>
          <w:bCs/>
          <w:sz w:val="24"/>
          <w:szCs w:val="24"/>
        </w:rPr>
      </w:pPr>
    </w:p>
    <w:p w:rsidR="002C55FF" w:rsidRPr="004A44A0" w:rsidRDefault="002C55FF" w:rsidP="002C55FF">
      <w:pPr>
        <w:jc w:val="center"/>
        <w:rPr>
          <w:b/>
          <w:sz w:val="24"/>
          <w:szCs w:val="24"/>
        </w:rPr>
      </w:pPr>
      <w:r w:rsidRPr="004A44A0">
        <w:rPr>
          <w:b/>
          <w:sz w:val="24"/>
          <w:szCs w:val="24"/>
        </w:rPr>
        <w:t xml:space="preserve">ZPŮSOB REALIZACE VE ŠK. ROCE </w:t>
      </w:r>
      <w:r w:rsidR="0050552A" w:rsidRPr="004A44A0">
        <w:rPr>
          <w:b/>
          <w:sz w:val="24"/>
          <w:szCs w:val="24"/>
        </w:rPr>
        <w:t>20</w:t>
      </w:r>
      <w:r w:rsidR="00D0051B">
        <w:rPr>
          <w:b/>
          <w:sz w:val="24"/>
          <w:szCs w:val="24"/>
        </w:rPr>
        <w:t>25</w:t>
      </w:r>
      <w:r w:rsidR="0050552A" w:rsidRPr="004A44A0">
        <w:rPr>
          <w:b/>
          <w:sz w:val="24"/>
          <w:szCs w:val="24"/>
        </w:rPr>
        <w:t>/202</w:t>
      </w:r>
      <w:r w:rsidR="00D0051B">
        <w:rPr>
          <w:b/>
          <w:sz w:val="24"/>
          <w:szCs w:val="24"/>
        </w:rPr>
        <w:t>6</w:t>
      </w:r>
    </w:p>
    <w:p w:rsidR="002C55FF" w:rsidRPr="004A44A0" w:rsidRDefault="002C55FF" w:rsidP="002C55F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3472"/>
      </w:tblGrid>
      <w:tr w:rsidR="004A44A0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FF" w:rsidRPr="004A44A0" w:rsidRDefault="00077E01" w:rsidP="00077E01">
            <w:pPr>
              <w:jc w:val="center"/>
              <w:rPr>
                <w:b/>
                <w:sz w:val="24"/>
                <w:szCs w:val="24"/>
              </w:rPr>
            </w:pPr>
            <w:r w:rsidRPr="004A44A0">
              <w:rPr>
                <w:b/>
                <w:sz w:val="24"/>
                <w:szCs w:val="24"/>
              </w:rPr>
              <w:t>Minimální p</w:t>
            </w:r>
            <w:r w:rsidR="002C55FF" w:rsidRPr="004A44A0">
              <w:rPr>
                <w:b/>
                <w:sz w:val="24"/>
                <w:szCs w:val="24"/>
              </w:rPr>
              <w:t>reventivní program školy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FF" w:rsidRPr="004A44A0" w:rsidRDefault="002C55FF">
            <w:pPr>
              <w:jc w:val="center"/>
              <w:rPr>
                <w:b/>
                <w:sz w:val="24"/>
                <w:szCs w:val="24"/>
              </w:rPr>
            </w:pPr>
            <w:r w:rsidRPr="004A44A0">
              <w:rPr>
                <w:b/>
                <w:sz w:val="24"/>
                <w:szCs w:val="24"/>
              </w:rPr>
              <w:t>PLNĚNI</w:t>
            </w:r>
          </w:p>
        </w:tc>
      </w:tr>
      <w:tr w:rsidR="004A44A0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pStyle w:val="Nzev"/>
              <w:numPr>
                <w:ilvl w:val="0"/>
                <w:numId w:val="1"/>
              </w:numPr>
              <w:jc w:val="left"/>
              <w:rPr>
                <w:b w:val="0"/>
                <w:szCs w:val="24"/>
                <w:u w:val="single"/>
              </w:rPr>
            </w:pPr>
            <w:r w:rsidRPr="004A44A0">
              <w:rPr>
                <w:b w:val="0"/>
                <w:szCs w:val="24"/>
                <w:u w:val="single"/>
              </w:rPr>
              <w:t>Vzdělávání a informovanost pedagogických pracovníků</w:t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  <w:u w:val="single"/>
              </w:rPr>
            </w:pPr>
          </w:p>
          <w:p w:rsidR="002C55FF" w:rsidRPr="004A44A0" w:rsidRDefault="002C55FF" w:rsidP="00F466C6">
            <w:pPr>
              <w:pStyle w:val="Nzev"/>
              <w:numPr>
                <w:ilvl w:val="0"/>
                <w:numId w:val="2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 xml:space="preserve">seznámení s filozofií a obsahem </w:t>
            </w:r>
            <w:r w:rsidR="00077E01" w:rsidRPr="004A44A0">
              <w:rPr>
                <w:b w:val="0"/>
                <w:szCs w:val="24"/>
              </w:rPr>
              <w:t xml:space="preserve">Minimálního </w:t>
            </w:r>
            <w:r w:rsidRPr="004A44A0">
              <w:rPr>
                <w:b w:val="0"/>
                <w:szCs w:val="24"/>
              </w:rPr>
              <w:t xml:space="preserve">preventivního programu </w:t>
            </w:r>
            <w:r w:rsidR="009E16C2" w:rsidRPr="004A44A0">
              <w:rPr>
                <w:b w:val="0"/>
                <w:szCs w:val="24"/>
              </w:rPr>
              <w:t xml:space="preserve">školy </w:t>
            </w:r>
            <w:r w:rsidR="00077E01" w:rsidRPr="004A44A0">
              <w:rPr>
                <w:b w:val="0"/>
                <w:szCs w:val="24"/>
              </w:rPr>
              <w:t>(dále jen MPP</w:t>
            </w:r>
            <w:r w:rsidR="00FE0727" w:rsidRPr="004A44A0">
              <w:rPr>
                <w:b w:val="0"/>
                <w:szCs w:val="24"/>
              </w:rPr>
              <w:t>)</w:t>
            </w:r>
            <w:r w:rsidR="00F13738" w:rsidRPr="004A44A0">
              <w:rPr>
                <w:b w:val="0"/>
                <w:szCs w:val="24"/>
              </w:rPr>
              <w:t xml:space="preserve">, </w:t>
            </w:r>
            <w:r w:rsidRPr="004A44A0">
              <w:rPr>
                <w:b w:val="0"/>
                <w:szCs w:val="24"/>
              </w:rPr>
              <w:t xml:space="preserve">aktualizovaným Programem proti šikanování (dále jen </w:t>
            </w:r>
            <w:proofErr w:type="spellStart"/>
            <w:r w:rsidRPr="004A44A0">
              <w:rPr>
                <w:b w:val="0"/>
                <w:szCs w:val="24"/>
              </w:rPr>
              <w:t>PpŠ</w:t>
            </w:r>
            <w:proofErr w:type="spellEnd"/>
            <w:r w:rsidRPr="004A44A0">
              <w:rPr>
                <w:szCs w:val="24"/>
              </w:rPr>
              <w:t>)</w:t>
            </w:r>
            <w:r w:rsidR="00F13738" w:rsidRPr="004A44A0">
              <w:rPr>
                <w:b w:val="0"/>
                <w:szCs w:val="24"/>
              </w:rPr>
              <w:t xml:space="preserve">a aktualizovanými přílohami Metodického doporučení - </w:t>
            </w:r>
            <w:r w:rsidR="00F466C6" w:rsidRPr="004A44A0">
              <w:rPr>
                <w:b w:val="0"/>
                <w:szCs w:val="24"/>
              </w:rPr>
              <w:t>Šikana</w:t>
            </w:r>
          </w:p>
          <w:p w:rsidR="002C55FF" w:rsidRPr="004A44A0" w:rsidRDefault="002C55FF">
            <w:pPr>
              <w:pStyle w:val="Nzev"/>
              <w:numPr>
                <w:ilvl w:val="0"/>
                <w:numId w:val="2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>informace o postupech při řešení konkrétních události souvisejících se sociálně patologickými jevy (záškoláctví, šikana, postup při zjištění návykové látky)</w:t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</w:rPr>
            </w:pPr>
          </w:p>
          <w:p w:rsidR="002C55FF" w:rsidRPr="004A44A0" w:rsidRDefault="002C55FF">
            <w:pPr>
              <w:pStyle w:val="Nzev"/>
              <w:numPr>
                <w:ilvl w:val="0"/>
                <w:numId w:val="2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>přehled institucí, center krizové intervence (kontaktní adresy, tel. čísla)</w:t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</w:rPr>
            </w:pPr>
          </w:p>
          <w:p w:rsidR="002C55FF" w:rsidRPr="004A44A0" w:rsidRDefault="002C55FF" w:rsidP="00825C1E">
            <w:pPr>
              <w:pStyle w:val="Nzev"/>
              <w:numPr>
                <w:ilvl w:val="0"/>
                <w:numId w:val="2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 xml:space="preserve">propagační materiály, odborná literatura, </w:t>
            </w:r>
          </w:p>
          <w:p w:rsidR="00D33F97" w:rsidRPr="004A44A0" w:rsidRDefault="00D33F97" w:rsidP="00D33F97">
            <w:pPr>
              <w:pStyle w:val="Odstavecseseznamem"/>
              <w:rPr>
                <w:b/>
                <w:sz w:val="24"/>
                <w:szCs w:val="24"/>
              </w:rPr>
            </w:pPr>
          </w:p>
          <w:p w:rsidR="00D33F97" w:rsidRPr="004A44A0" w:rsidRDefault="00D33F97" w:rsidP="00D33F97">
            <w:pPr>
              <w:pStyle w:val="Nzev"/>
              <w:ind w:left="360"/>
              <w:jc w:val="left"/>
              <w:rPr>
                <w:b w:val="0"/>
                <w:szCs w:val="24"/>
              </w:rPr>
            </w:pPr>
          </w:p>
          <w:p w:rsidR="002C55FF" w:rsidRPr="004A44A0" w:rsidRDefault="002C55FF">
            <w:pPr>
              <w:pStyle w:val="Nzev"/>
              <w:numPr>
                <w:ilvl w:val="0"/>
                <w:numId w:val="2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>přenos poznatků a informací z pravidelných porad a seminářů MP, z odborného tisku</w:t>
            </w:r>
            <w:r w:rsidRPr="004A44A0">
              <w:rPr>
                <w:b w:val="0"/>
                <w:szCs w:val="24"/>
              </w:rPr>
              <w:tab/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ab/>
            </w:r>
            <w:r w:rsidRPr="004A44A0">
              <w:rPr>
                <w:b w:val="0"/>
                <w:szCs w:val="24"/>
              </w:rPr>
              <w:tab/>
            </w:r>
          </w:p>
          <w:p w:rsidR="002C55FF" w:rsidRPr="004A44A0" w:rsidRDefault="002C55FF">
            <w:pPr>
              <w:pStyle w:val="Nzev"/>
              <w:numPr>
                <w:ilvl w:val="0"/>
                <w:numId w:val="2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>inte</w:t>
            </w:r>
            <w:r w:rsidR="00BF3D80" w:rsidRPr="004A44A0">
              <w:rPr>
                <w:b w:val="0"/>
                <w:szCs w:val="24"/>
              </w:rPr>
              <w:t>r</w:t>
            </w:r>
            <w:r w:rsidRPr="004A44A0">
              <w:rPr>
                <w:b w:val="0"/>
                <w:szCs w:val="24"/>
              </w:rPr>
              <w:t>net</w:t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 xml:space="preserve">       www. odrogach.cz, </w:t>
            </w:r>
            <w:hyperlink r:id="rId7" w:history="1">
              <w:r w:rsidRPr="004A44A0">
                <w:rPr>
                  <w:rStyle w:val="Hypertextovodkaz"/>
                  <w:b w:val="0"/>
                  <w:color w:val="auto"/>
                  <w:szCs w:val="24"/>
                </w:rPr>
                <w:t>www.dkc.cz</w:t>
              </w:r>
            </w:hyperlink>
            <w:r w:rsidRPr="004A44A0">
              <w:rPr>
                <w:b w:val="0"/>
                <w:szCs w:val="24"/>
              </w:rPr>
              <w:t xml:space="preserve"> (Dětské krizové </w:t>
            </w:r>
          </w:p>
          <w:p w:rsidR="004A22B3" w:rsidRPr="004A44A0" w:rsidRDefault="002C55FF" w:rsidP="008D746C">
            <w:pPr>
              <w:pStyle w:val="Nzev"/>
              <w:jc w:val="left"/>
              <w:rPr>
                <w:rStyle w:val="Hypertextovodkaz"/>
                <w:b w:val="0"/>
                <w:color w:val="auto"/>
                <w:szCs w:val="24"/>
              </w:rPr>
            </w:pPr>
            <w:r w:rsidRPr="004A44A0">
              <w:rPr>
                <w:b w:val="0"/>
                <w:szCs w:val="24"/>
              </w:rPr>
              <w:lastRenderedPageBreak/>
              <w:t xml:space="preserve">       </w:t>
            </w:r>
            <w:r w:rsidR="009D0758" w:rsidRPr="004A44A0">
              <w:rPr>
                <w:b w:val="0"/>
                <w:szCs w:val="24"/>
              </w:rPr>
              <w:t xml:space="preserve">centrum), </w:t>
            </w:r>
            <w:r w:rsidRPr="004A44A0">
              <w:rPr>
                <w:b w:val="0"/>
                <w:szCs w:val="24"/>
              </w:rPr>
              <w:t>www. Modra linka.cz</w:t>
            </w:r>
            <w:r w:rsidR="008D746C" w:rsidRPr="004A44A0">
              <w:rPr>
                <w:b w:val="0"/>
                <w:szCs w:val="24"/>
              </w:rPr>
              <w:t xml:space="preserve">,  </w:t>
            </w:r>
            <w:hyperlink r:id="rId8" w:history="1">
              <w:r w:rsidR="008D746C" w:rsidRPr="004A44A0">
                <w:rPr>
                  <w:rStyle w:val="Hypertextovodkaz"/>
                  <w:b w:val="0"/>
                  <w:color w:val="auto"/>
                  <w:szCs w:val="24"/>
                </w:rPr>
                <w:t>www.kapezet.cz</w:t>
              </w:r>
            </w:hyperlink>
          </w:p>
          <w:p w:rsidR="005F551B" w:rsidRPr="004A44A0" w:rsidRDefault="004A22B3" w:rsidP="004A22B3">
            <w:pPr>
              <w:pStyle w:val="Nzev"/>
              <w:jc w:val="left"/>
              <w:rPr>
                <w:b w:val="0"/>
                <w:szCs w:val="24"/>
                <w:u w:val="single"/>
              </w:rPr>
            </w:pPr>
            <w:r w:rsidRPr="004A44A0">
              <w:rPr>
                <w:b w:val="0"/>
                <w:szCs w:val="24"/>
              </w:rPr>
              <w:t xml:space="preserve">       </w:t>
            </w:r>
            <w:hyperlink r:id="rId9" w:history="1">
              <w:r w:rsidRPr="004A44A0">
                <w:rPr>
                  <w:rStyle w:val="Hypertextovodkaz"/>
                  <w:b w:val="0"/>
                  <w:color w:val="auto"/>
                  <w:szCs w:val="24"/>
                </w:rPr>
                <w:t>www.pepor-plzen.cz/primarni-prevence/primarni-</w:t>
              </w:r>
            </w:hyperlink>
            <w:r w:rsidRPr="004A44A0">
              <w:rPr>
                <w:b w:val="0"/>
                <w:szCs w:val="24"/>
                <w:u w:val="single"/>
              </w:rPr>
              <w:t>prevence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pracovní porada</w:t>
            </w:r>
            <w:r w:rsidR="00C63414" w:rsidRPr="004A44A0">
              <w:rPr>
                <w:sz w:val="24"/>
                <w:szCs w:val="24"/>
              </w:rPr>
              <w:t xml:space="preserve"> </w:t>
            </w:r>
            <w:r w:rsidRPr="004A44A0">
              <w:rPr>
                <w:sz w:val="24"/>
                <w:szCs w:val="24"/>
              </w:rPr>
              <w:t xml:space="preserve">září </w:t>
            </w:r>
            <w:r w:rsidR="00BD690C" w:rsidRPr="004A44A0">
              <w:rPr>
                <w:sz w:val="24"/>
                <w:szCs w:val="24"/>
              </w:rPr>
              <w:t>20</w:t>
            </w:r>
            <w:r w:rsidR="00F466C6" w:rsidRPr="004A44A0">
              <w:rPr>
                <w:sz w:val="24"/>
                <w:szCs w:val="24"/>
              </w:rPr>
              <w:t>2</w:t>
            </w:r>
            <w:r w:rsidR="00D0051B">
              <w:rPr>
                <w:sz w:val="24"/>
                <w:szCs w:val="24"/>
              </w:rPr>
              <w:t>5</w:t>
            </w:r>
            <w:r w:rsidRPr="004A44A0">
              <w:rPr>
                <w:sz w:val="24"/>
                <w:szCs w:val="24"/>
              </w:rPr>
              <w:t xml:space="preserve"> školní metodik prevence (dále jen ŠMP)</w:t>
            </w:r>
          </w:p>
          <w:p w:rsidR="002C55FF" w:rsidRPr="004A44A0" w:rsidRDefault="009E16C2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součást </w:t>
            </w:r>
            <w:r w:rsidR="00F13738" w:rsidRPr="004A44A0">
              <w:rPr>
                <w:sz w:val="24"/>
                <w:szCs w:val="24"/>
              </w:rPr>
              <w:t>MPP</w:t>
            </w:r>
            <w:r w:rsidR="002C55FF" w:rsidRPr="004A44A0">
              <w:rPr>
                <w:sz w:val="24"/>
                <w:szCs w:val="24"/>
              </w:rPr>
              <w:t xml:space="preserve">, </w:t>
            </w:r>
            <w:proofErr w:type="spellStart"/>
            <w:r w:rsidR="002C55FF" w:rsidRPr="004A44A0">
              <w:rPr>
                <w:sz w:val="24"/>
                <w:szCs w:val="24"/>
              </w:rPr>
              <w:t>PpŠ</w:t>
            </w:r>
            <w:proofErr w:type="spellEnd"/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</w:rPr>
            </w:pPr>
          </w:p>
          <w:p w:rsidR="00F13738" w:rsidRPr="004A44A0" w:rsidRDefault="00F13738">
            <w:pPr>
              <w:pStyle w:val="Nzev"/>
              <w:jc w:val="left"/>
              <w:rPr>
                <w:b w:val="0"/>
                <w:szCs w:val="24"/>
              </w:rPr>
            </w:pPr>
          </w:p>
          <w:p w:rsidR="002C55FF" w:rsidRPr="004A44A0" w:rsidRDefault="002C55FF">
            <w:pPr>
              <w:pStyle w:val="Nzev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4A44A0">
              <w:rPr>
                <w:b w:val="0"/>
                <w:szCs w:val="24"/>
              </w:rPr>
              <w:t xml:space="preserve">vyvěšeno </w:t>
            </w:r>
            <w:r w:rsidR="009E16C2" w:rsidRPr="004A44A0">
              <w:rPr>
                <w:b w:val="0"/>
                <w:szCs w:val="24"/>
              </w:rPr>
              <w:t xml:space="preserve">ve sborovně, součást dokumentů </w:t>
            </w:r>
            <w:r w:rsidR="00F13738" w:rsidRPr="004A44A0">
              <w:rPr>
                <w:b w:val="0"/>
                <w:szCs w:val="24"/>
              </w:rPr>
              <w:t>MPP</w:t>
            </w:r>
            <w:r w:rsidRPr="004A44A0">
              <w:rPr>
                <w:b w:val="0"/>
                <w:szCs w:val="24"/>
              </w:rPr>
              <w:t xml:space="preserve"> a </w:t>
            </w:r>
            <w:proofErr w:type="spellStart"/>
            <w:r w:rsidRPr="004A44A0">
              <w:rPr>
                <w:b w:val="0"/>
                <w:szCs w:val="24"/>
              </w:rPr>
              <w:t>PpŠ</w:t>
            </w:r>
            <w:proofErr w:type="spellEnd"/>
          </w:p>
          <w:p w:rsidR="002C55FF" w:rsidRPr="004A44A0" w:rsidRDefault="002C55FF">
            <w:pPr>
              <w:pStyle w:val="Nzev"/>
              <w:ind w:left="340"/>
              <w:jc w:val="left"/>
              <w:rPr>
                <w:szCs w:val="24"/>
              </w:rPr>
            </w:pPr>
          </w:p>
          <w:p w:rsidR="002C55FF" w:rsidRPr="004A44A0" w:rsidRDefault="002C55FF">
            <w:pPr>
              <w:pStyle w:val="Nzev"/>
              <w:ind w:left="340"/>
              <w:jc w:val="left"/>
              <w:rPr>
                <w:szCs w:val="24"/>
              </w:rPr>
            </w:pPr>
          </w:p>
          <w:p w:rsidR="00F13738" w:rsidRPr="004A44A0" w:rsidRDefault="00F13738">
            <w:pPr>
              <w:pStyle w:val="Nzev"/>
              <w:ind w:left="340"/>
              <w:jc w:val="left"/>
              <w:rPr>
                <w:szCs w:val="24"/>
              </w:rPr>
            </w:pPr>
          </w:p>
          <w:p w:rsidR="002C55FF" w:rsidRPr="004A44A0" w:rsidRDefault="00F13738" w:rsidP="00F13738">
            <w:pPr>
              <w:pStyle w:val="Odstavecseseznamem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vyvěšeno ve sborovně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k dispozici u ŠMP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 w:rsidP="002B396E">
            <w:pPr>
              <w:numPr>
                <w:ilvl w:val="0"/>
                <w:numId w:val="8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ŠMP, TU </w:t>
            </w:r>
          </w:p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</w:p>
          <w:p w:rsidR="002B396E" w:rsidRPr="004A44A0" w:rsidRDefault="002B396E">
            <w:pPr>
              <w:rPr>
                <w:sz w:val="24"/>
                <w:szCs w:val="24"/>
                <w:u w:val="single"/>
              </w:rPr>
            </w:pPr>
          </w:p>
          <w:p w:rsidR="002B396E" w:rsidRPr="004A44A0" w:rsidRDefault="002B396E">
            <w:pPr>
              <w:rPr>
                <w:sz w:val="24"/>
                <w:szCs w:val="24"/>
                <w:u w:val="single"/>
              </w:rPr>
            </w:pPr>
          </w:p>
          <w:p w:rsidR="002B396E" w:rsidRPr="004A44A0" w:rsidRDefault="002B396E" w:rsidP="002B396E">
            <w:pPr>
              <w:pStyle w:val="Odstavecseseznamem"/>
              <w:numPr>
                <w:ilvl w:val="0"/>
                <w:numId w:val="8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lastRenderedPageBreak/>
              <w:t>TU</w:t>
            </w:r>
          </w:p>
        </w:tc>
      </w:tr>
      <w:tr w:rsidR="004A44A0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pStyle w:val="Nzev"/>
              <w:numPr>
                <w:ilvl w:val="0"/>
                <w:numId w:val="1"/>
              </w:numPr>
              <w:jc w:val="left"/>
              <w:rPr>
                <w:b w:val="0"/>
                <w:szCs w:val="24"/>
                <w:u w:val="single"/>
              </w:rPr>
            </w:pPr>
            <w:r w:rsidRPr="004A44A0">
              <w:rPr>
                <w:b w:val="0"/>
                <w:szCs w:val="24"/>
                <w:u w:val="single"/>
              </w:rPr>
              <w:lastRenderedPageBreak/>
              <w:t>Vzdělávání ŠMP</w:t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  <w:u w:val="single"/>
              </w:rPr>
            </w:pPr>
          </w:p>
          <w:p w:rsidR="002C55FF" w:rsidRPr="004A44A0" w:rsidRDefault="002C55FF">
            <w:pPr>
              <w:pStyle w:val="Nzev"/>
              <w:numPr>
                <w:ilvl w:val="0"/>
                <w:numId w:val="9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 xml:space="preserve">pravidelné porady ŠMP </w:t>
            </w:r>
            <w:r w:rsidRPr="004A44A0">
              <w:rPr>
                <w:b w:val="0"/>
                <w:szCs w:val="24"/>
              </w:rPr>
              <w:tab/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ab/>
            </w:r>
            <w:r w:rsidRPr="004A44A0">
              <w:rPr>
                <w:b w:val="0"/>
                <w:szCs w:val="24"/>
              </w:rPr>
              <w:tab/>
            </w:r>
            <w:r w:rsidRPr="004A44A0">
              <w:rPr>
                <w:b w:val="0"/>
                <w:szCs w:val="24"/>
              </w:rPr>
              <w:tab/>
            </w:r>
          </w:p>
          <w:p w:rsidR="002C55FF" w:rsidRPr="004A44A0" w:rsidRDefault="002C55FF">
            <w:pPr>
              <w:pStyle w:val="Nzev"/>
              <w:numPr>
                <w:ilvl w:val="0"/>
                <w:numId w:val="9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>semináře PC Plzeň, Tachov</w:t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</w:rPr>
            </w:pPr>
          </w:p>
          <w:p w:rsidR="002C55FF" w:rsidRPr="004A44A0" w:rsidRDefault="002C55FF">
            <w:pPr>
              <w:pStyle w:val="Nzev"/>
              <w:numPr>
                <w:ilvl w:val="0"/>
                <w:numId w:val="9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>práce s informacemi – internet, odborná literatura, odborný časopis Závislost, Prevence</w:t>
            </w:r>
          </w:p>
          <w:p w:rsidR="009D0758" w:rsidRPr="004A44A0" w:rsidRDefault="009D0758" w:rsidP="009D0758">
            <w:pPr>
              <w:pStyle w:val="Nzev"/>
              <w:jc w:val="left"/>
              <w:rPr>
                <w:b w:val="0"/>
                <w:szCs w:val="24"/>
              </w:rPr>
            </w:pPr>
          </w:p>
          <w:p w:rsidR="009D0758" w:rsidRPr="004A44A0" w:rsidRDefault="009D0758" w:rsidP="009D0758">
            <w:pPr>
              <w:pStyle w:val="Nzev"/>
              <w:jc w:val="left"/>
              <w:rPr>
                <w:b w:val="0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ŠMP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ŠMP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55320F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průběžný přenos informací</w:t>
            </w:r>
            <w:r w:rsidR="002C55FF" w:rsidRPr="004A44A0">
              <w:rPr>
                <w:sz w:val="24"/>
                <w:szCs w:val="24"/>
              </w:rPr>
              <w:t xml:space="preserve"> především z odbor. tisku ŠMP</w:t>
            </w:r>
          </w:p>
        </w:tc>
      </w:tr>
      <w:tr w:rsidR="004A44A0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6" w:rsidRPr="004A44A0" w:rsidRDefault="00F466C6" w:rsidP="00F466C6">
            <w:pPr>
              <w:pStyle w:val="Podtitul"/>
              <w:numPr>
                <w:ilvl w:val="0"/>
                <w:numId w:val="1"/>
              </w:numPr>
              <w:rPr>
                <w:szCs w:val="24"/>
                <w:u w:val="single"/>
              </w:rPr>
            </w:pPr>
            <w:r w:rsidRPr="004A44A0">
              <w:rPr>
                <w:szCs w:val="24"/>
                <w:u w:val="single"/>
              </w:rPr>
              <w:t xml:space="preserve">Zařazení preventivního působení v předmětech projekt Zdravá škola - </w:t>
            </w:r>
            <w:proofErr w:type="spellStart"/>
            <w:r w:rsidRPr="004A44A0">
              <w:rPr>
                <w:szCs w:val="24"/>
                <w:u w:val="single"/>
              </w:rPr>
              <w:t>VkZ</w:t>
            </w:r>
            <w:proofErr w:type="spellEnd"/>
            <w:r w:rsidRPr="004A44A0">
              <w:rPr>
                <w:szCs w:val="24"/>
                <w:u w:val="single"/>
              </w:rPr>
              <w:t xml:space="preserve"> a Ov</w:t>
            </w:r>
          </w:p>
          <w:p w:rsidR="002C55FF" w:rsidRPr="004A44A0" w:rsidRDefault="002C55FF">
            <w:pPr>
              <w:pStyle w:val="Podtitul"/>
              <w:rPr>
                <w:szCs w:val="24"/>
              </w:rPr>
            </w:pPr>
          </w:p>
          <w:p w:rsidR="002C55FF" w:rsidRPr="004A44A0" w:rsidRDefault="002C55FF">
            <w:pPr>
              <w:pStyle w:val="Podtitul"/>
              <w:rPr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 w:rsidP="00A876B5">
            <w:pPr>
              <w:numPr>
                <w:ilvl w:val="0"/>
                <w:numId w:val="12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TU a vyučující předmětu KD</w:t>
            </w:r>
            <w:r w:rsidR="00952948" w:rsidRPr="004A44A0">
              <w:rPr>
                <w:sz w:val="24"/>
                <w:szCs w:val="24"/>
              </w:rPr>
              <w:t>, Ov</w:t>
            </w:r>
            <w:r w:rsidRPr="004A44A0">
              <w:rPr>
                <w:sz w:val="24"/>
                <w:szCs w:val="24"/>
              </w:rPr>
              <w:t xml:space="preserve">, </w:t>
            </w:r>
            <w:proofErr w:type="spellStart"/>
            <w:r w:rsidRPr="004A44A0">
              <w:rPr>
                <w:sz w:val="24"/>
                <w:szCs w:val="24"/>
              </w:rPr>
              <w:t>VkZ</w:t>
            </w:r>
            <w:proofErr w:type="spellEnd"/>
          </w:p>
          <w:p w:rsidR="002C55FF" w:rsidRPr="004A44A0" w:rsidRDefault="002C55FF" w:rsidP="00A876B5">
            <w:pPr>
              <w:ind w:left="720"/>
              <w:rPr>
                <w:sz w:val="24"/>
                <w:szCs w:val="24"/>
              </w:rPr>
            </w:pPr>
          </w:p>
        </w:tc>
      </w:tr>
      <w:tr w:rsidR="004A44A0" w:rsidRPr="004A44A0" w:rsidTr="002C55FF">
        <w:trPr>
          <w:trHeight w:val="3059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  <w:r w:rsidRPr="004A44A0">
              <w:rPr>
                <w:sz w:val="24"/>
                <w:szCs w:val="24"/>
                <w:u w:val="single"/>
              </w:rPr>
              <w:t>4.   Organizace volného času, aktivity v rámci vyučování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b/>
                <w:sz w:val="24"/>
                <w:szCs w:val="24"/>
              </w:rPr>
              <w:tab/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proofErr w:type="gramStart"/>
            <w:r w:rsidRPr="004A44A0">
              <w:rPr>
                <w:sz w:val="24"/>
                <w:szCs w:val="24"/>
              </w:rPr>
              <w:t xml:space="preserve">a)  </w:t>
            </w:r>
            <w:r w:rsidR="005A0D41">
              <w:rPr>
                <w:sz w:val="24"/>
                <w:szCs w:val="24"/>
              </w:rPr>
              <w:t xml:space="preserve"> </w:t>
            </w:r>
            <w:r w:rsidRPr="004A44A0">
              <w:rPr>
                <w:sz w:val="24"/>
                <w:szCs w:val="24"/>
              </w:rPr>
              <w:t>celoroční</w:t>
            </w:r>
            <w:proofErr w:type="gramEnd"/>
            <w:r w:rsidRPr="004A44A0">
              <w:rPr>
                <w:sz w:val="24"/>
                <w:szCs w:val="24"/>
              </w:rPr>
              <w:t xml:space="preserve"> akce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sport - Putovní pohár školy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ab/>
            </w:r>
            <w:r w:rsidRPr="004A44A0">
              <w:rPr>
                <w:sz w:val="24"/>
                <w:szCs w:val="24"/>
              </w:rPr>
              <w:tab/>
            </w:r>
            <w:r w:rsidRPr="004A44A0">
              <w:rPr>
                <w:sz w:val="24"/>
                <w:szCs w:val="24"/>
              </w:rPr>
              <w:tab/>
            </w:r>
          </w:p>
          <w:p w:rsidR="002C55FF" w:rsidRPr="004A44A0" w:rsidRDefault="005A0D41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b)   </w:t>
            </w:r>
            <w:r w:rsidR="002C55FF" w:rsidRPr="004A44A0">
              <w:rPr>
                <w:sz w:val="24"/>
                <w:szCs w:val="24"/>
              </w:rPr>
              <w:t>jednorázové</w:t>
            </w:r>
            <w:proofErr w:type="gramEnd"/>
            <w:r w:rsidR="002C55FF" w:rsidRPr="004A44A0">
              <w:rPr>
                <w:sz w:val="24"/>
                <w:szCs w:val="24"/>
              </w:rPr>
              <w:t xml:space="preserve"> akce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besedy, výchovně vzdělávací pořady    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projekty</w:t>
            </w:r>
          </w:p>
          <w:p w:rsidR="002C55FF" w:rsidRPr="004A44A0" w:rsidRDefault="002C55FF" w:rsidP="007D039C">
            <w:pPr>
              <w:pStyle w:val="Zkladntextodsazen"/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projekt Spolupráce, </w:t>
            </w:r>
            <w:r w:rsidR="004658F3" w:rsidRPr="004A44A0">
              <w:rPr>
                <w:sz w:val="24"/>
                <w:szCs w:val="24"/>
              </w:rPr>
              <w:t xml:space="preserve">projekty v rámci programu Erasmus, </w:t>
            </w:r>
            <w:r w:rsidR="00FE59F0" w:rsidRPr="004A44A0">
              <w:rPr>
                <w:sz w:val="24"/>
                <w:szCs w:val="24"/>
              </w:rPr>
              <w:t>projekty v rámci EVVO, projekty v rámci ŠVP, Ha</w:t>
            </w:r>
            <w:r w:rsidR="00966D71" w:rsidRPr="004A44A0">
              <w:rPr>
                <w:sz w:val="24"/>
                <w:szCs w:val="24"/>
              </w:rPr>
              <w:t>l</w:t>
            </w:r>
            <w:r w:rsidR="00FE59F0" w:rsidRPr="004A44A0">
              <w:rPr>
                <w:sz w:val="24"/>
                <w:szCs w:val="24"/>
              </w:rPr>
              <w:t>loween, výtvarný den, Projekt finanční gramotnosti,</w:t>
            </w:r>
            <w:r w:rsidR="007D039C" w:rsidRPr="004A44A0">
              <w:rPr>
                <w:sz w:val="24"/>
                <w:szCs w:val="24"/>
              </w:rPr>
              <w:t xml:space="preserve"> </w:t>
            </w:r>
            <w:r w:rsidR="004658F3" w:rsidRPr="004A44A0">
              <w:rPr>
                <w:sz w:val="24"/>
                <w:szCs w:val="24"/>
              </w:rPr>
              <w:t>Den Evropy</w:t>
            </w:r>
            <w:r w:rsidR="00825F12" w:rsidRPr="004A44A0">
              <w:rPr>
                <w:sz w:val="24"/>
                <w:szCs w:val="24"/>
              </w:rPr>
              <w:t xml:space="preserve">, </w:t>
            </w:r>
            <w:r w:rsidR="00BD690C" w:rsidRPr="004A44A0">
              <w:rPr>
                <w:sz w:val="24"/>
                <w:szCs w:val="24"/>
              </w:rPr>
              <w:t xml:space="preserve">výtvarný den a </w:t>
            </w:r>
            <w:r w:rsidR="0055320F" w:rsidRPr="004A44A0">
              <w:rPr>
                <w:sz w:val="24"/>
                <w:szCs w:val="24"/>
              </w:rPr>
              <w:t>Mé</w:t>
            </w:r>
            <w:r w:rsidRPr="004A44A0">
              <w:rPr>
                <w:sz w:val="24"/>
                <w:szCs w:val="24"/>
              </w:rPr>
              <w:t>dia</w:t>
            </w:r>
            <w:r w:rsidR="00BD690C" w:rsidRPr="004A44A0">
              <w:rPr>
                <w:sz w:val="24"/>
                <w:szCs w:val="24"/>
              </w:rPr>
              <w:t xml:space="preserve"> (1.</w:t>
            </w:r>
            <w:r w:rsidR="00CD625E">
              <w:rPr>
                <w:sz w:val="24"/>
                <w:szCs w:val="24"/>
              </w:rPr>
              <w:t xml:space="preserve"> </w:t>
            </w:r>
            <w:r w:rsidR="00BD690C" w:rsidRPr="004A44A0">
              <w:rPr>
                <w:sz w:val="24"/>
                <w:szCs w:val="24"/>
              </w:rPr>
              <w:t>st.)</w:t>
            </w:r>
            <w:r w:rsidR="007D039C" w:rsidRPr="004A44A0">
              <w:rPr>
                <w:sz w:val="24"/>
                <w:szCs w:val="24"/>
              </w:rPr>
              <w:t>, Zahradní slavnost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zkvalitnění možností využití vol. </w:t>
            </w:r>
            <w:proofErr w:type="gramStart"/>
            <w:r w:rsidRPr="004A44A0">
              <w:rPr>
                <w:sz w:val="24"/>
                <w:szCs w:val="24"/>
              </w:rPr>
              <w:t>času</w:t>
            </w:r>
            <w:proofErr w:type="gramEnd"/>
            <w:r w:rsidRPr="004A44A0">
              <w:rPr>
                <w:sz w:val="24"/>
                <w:szCs w:val="24"/>
              </w:rPr>
              <w:t xml:space="preserve"> o přestávkách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piškvorky, stolní tenis a míčové hry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 w:rsidP="00FE59F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nabídka kroužků </w:t>
            </w:r>
            <w:proofErr w:type="spellStart"/>
            <w:r w:rsidRPr="004A44A0">
              <w:rPr>
                <w:sz w:val="24"/>
                <w:szCs w:val="24"/>
              </w:rPr>
              <w:t>MěDDM</w:t>
            </w:r>
            <w:proofErr w:type="spellEnd"/>
            <w:r w:rsidRPr="004A44A0">
              <w:rPr>
                <w:sz w:val="24"/>
                <w:szCs w:val="24"/>
              </w:rPr>
              <w:t xml:space="preserve">, kulturních </w:t>
            </w:r>
            <w:r w:rsidR="00FE59F0" w:rsidRPr="004A44A0">
              <w:rPr>
                <w:sz w:val="24"/>
                <w:szCs w:val="24"/>
              </w:rPr>
              <w:t xml:space="preserve">a sport. </w:t>
            </w:r>
            <w:proofErr w:type="gramStart"/>
            <w:r w:rsidR="00FE59F0" w:rsidRPr="004A44A0">
              <w:rPr>
                <w:sz w:val="24"/>
                <w:szCs w:val="24"/>
              </w:rPr>
              <w:t>akcí</w:t>
            </w:r>
            <w:proofErr w:type="gramEnd"/>
            <w:r w:rsidR="00FE59F0" w:rsidRPr="004A44A0">
              <w:rPr>
                <w:sz w:val="24"/>
                <w:szCs w:val="24"/>
              </w:rPr>
              <w:t xml:space="preserve"> pořádaných </w:t>
            </w:r>
            <w:proofErr w:type="spellStart"/>
            <w:r w:rsidR="00FE59F0" w:rsidRPr="004A44A0">
              <w:rPr>
                <w:sz w:val="24"/>
                <w:szCs w:val="24"/>
              </w:rPr>
              <w:t>MěKS</w:t>
            </w:r>
            <w:proofErr w:type="spellEnd"/>
            <w:r w:rsidR="00FE59F0" w:rsidRPr="004A44A0">
              <w:rPr>
                <w:sz w:val="24"/>
                <w:szCs w:val="24"/>
              </w:rPr>
              <w:t xml:space="preserve">, </w:t>
            </w:r>
            <w:r w:rsidRPr="004A44A0">
              <w:rPr>
                <w:sz w:val="24"/>
                <w:szCs w:val="24"/>
              </w:rPr>
              <w:t xml:space="preserve">motivace žáků pro vstup do sport. klubů a </w:t>
            </w:r>
            <w:proofErr w:type="spellStart"/>
            <w:r w:rsidRPr="004A44A0">
              <w:rPr>
                <w:sz w:val="24"/>
                <w:szCs w:val="24"/>
              </w:rPr>
              <w:t>zájm</w:t>
            </w:r>
            <w:proofErr w:type="spellEnd"/>
            <w:r w:rsidRPr="004A44A0">
              <w:rPr>
                <w:sz w:val="24"/>
                <w:szCs w:val="24"/>
              </w:rPr>
              <w:t>. kroužků v místě bydliště</w:t>
            </w:r>
          </w:p>
          <w:p w:rsidR="00D33F97" w:rsidRPr="004A44A0" w:rsidRDefault="00D33F97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zprostředkování k</w:t>
            </w:r>
            <w:r w:rsidR="00FE59F0" w:rsidRPr="004A44A0">
              <w:rPr>
                <w:sz w:val="24"/>
                <w:szCs w:val="24"/>
              </w:rPr>
              <w:t>ulturních zážitků, filmová a </w:t>
            </w:r>
            <w:r w:rsidRPr="004A44A0">
              <w:rPr>
                <w:sz w:val="24"/>
                <w:szCs w:val="24"/>
              </w:rPr>
              <w:t>divadelní představení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aktivní účast žáků na kulturních a </w:t>
            </w:r>
            <w:r w:rsidR="00966D71" w:rsidRPr="004A44A0">
              <w:rPr>
                <w:sz w:val="24"/>
                <w:szCs w:val="24"/>
              </w:rPr>
              <w:t xml:space="preserve">sportovních </w:t>
            </w:r>
            <w:r w:rsidRPr="004A44A0">
              <w:rPr>
                <w:sz w:val="24"/>
                <w:szCs w:val="24"/>
              </w:rPr>
              <w:t>akcích a soutěžích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výtvarné soutěže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sportovní soutěže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dotazníky </w:t>
            </w:r>
          </w:p>
          <w:p w:rsidR="002C55FF" w:rsidRPr="004A44A0" w:rsidRDefault="002C55FF">
            <w:pPr>
              <w:ind w:left="360"/>
              <w:rPr>
                <w:sz w:val="24"/>
                <w:szCs w:val="24"/>
              </w:rPr>
            </w:pPr>
            <w:proofErr w:type="spellStart"/>
            <w:r w:rsidRPr="004A44A0">
              <w:rPr>
                <w:sz w:val="24"/>
                <w:szCs w:val="24"/>
              </w:rPr>
              <w:t>sociometrie</w:t>
            </w:r>
            <w:proofErr w:type="spellEnd"/>
            <w:r w:rsidRPr="004A44A0">
              <w:rPr>
                <w:sz w:val="24"/>
                <w:szCs w:val="24"/>
              </w:rPr>
              <w:t>, případně šikana</w:t>
            </w:r>
          </w:p>
          <w:p w:rsidR="00755A51" w:rsidRPr="004A44A0" w:rsidRDefault="00755A51">
            <w:pPr>
              <w:ind w:left="360"/>
              <w:rPr>
                <w:sz w:val="24"/>
                <w:szCs w:val="24"/>
              </w:rPr>
            </w:pPr>
          </w:p>
          <w:p w:rsidR="00755A51" w:rsidRPr="004A44A0" w:rsidRDefault="00755A51" w:rsidP="00755A51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ch) Třída plná pohody – dlouhodobý </w:t>
            </w:r>
            <w:proofErr w:type="spellStart"/>
            <w:r w:rsidRPr="004A44A0">
              <w:rPr>
                <w:sz w:val="24"/>
                <w:szCs w:val="24"/>
              </w:rPr>
              <w:t>prev</w:t>
            </w:r>
            <w:proofErr w:type="spellEnd"/>
            <w:r w:rsidRPr="004A44A0">
              <w:rPr>
                <w:sz w:val="24"/>
                <w:szCs w:val="24"/>
              </w:rPr>
              <w:t>. program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Default="00D33F9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září</w:t>
            </w:r>
            <w:r w:rsidR="00C63414" w:rsidRPr="004A44A0">
              <w:rPr>
                <w:sz w:val="24"/>
                <w:szCs w:val="24"/>
              </w:rPr>
              <w:t xml:space="preserve"> </w:t>
            </w:r>
            <w:r w:rsidR="00036EFC" w:rsidRPr="004A44A0">
              <w:rPr>
                <w:sz w:val="24"/>
                <w:szCs w:val="24"/>
              </w:rPr>
              <w:t>20</w:t>
            </w:r>
            <w:r w:rsidR="00C63414" w:rsidRPr="004A44A0">
              <w:rPr>
                <w:sz w:val="24"/>
                <w:szCs w:val="24"/>
              </w:rPr>
              <w:t>2</w:t>
            </w:r>
            <w:r w:rsidR="00D0051B">
              <w:rPr>
                <w:sz w:val="24"/>
                <w:szCs w:val="24"/>
              </w:rPr>
              <w:t>5</w:t>
            </w:r>
            <w:r w:rsidR="00C97603" w:rsidRPr="004A44A0">
              <w:rPr>
                <w:sz w:val="24"/>
                <w:szCs w:val="24"/>
              </w:rPr>
              <w:t xml:space="preserve"> - červen 20</w:t>
            </w:r>
            <w:r w:rsidR="0050552A" w:rsidRPr="004A44A0">
              <w:rPr>
                <w:sz w:val="24"/>
                <w:szCs w:val="24"/>
              </w:rPr>
              <w:t>2</w:t>
            </w:r>
            <w:r w:rsidR="00D0051B">
              <w:rPr>
                <w:sz w:val="24"/>
                <w:szCs w:val="24"/>
              </w:rPr>
              <w:t>6</w:t>
            </w:r>
            <w:r w:rsidR="00C63414" w:rsidRPr="004A44A0">
              <w:rPr>
                <w:sz w:val="24"/>
                <w:szCs w:val="24"/>
              </w:rPr>
              <w:t xml:space="preserve"> </w:t>
            </w:r>
            <w:r w:rsidR="00EF6FDD" w:rsidRPr="004A44A0">
              <w:rPr>
                <w:sz w:val="24"/>
                <w:szCs w:val="24"/>
              </w:rPr>
              <w:t xml:space="preserve">(učitelé </w:t>
            </w:r>
            <w:r w:rsidR="002C55FF" w:rsidRPr="004A44A0">
              <w:rPr>
                <w:sz w:val="24"/>
                <w:szCs w:val="24"/>
              </w:rPr>
              <w:t>1.</w:t>
            </w:r>
            <w:r w:rsidR="00CD625E">
              <w:rPr>
                <w:sz w:val="24"/>
                <w:szCs w:val="24"/>
              </w:rPr>
              <w:t xml:space="preserve"> </w:t>
            </w:r>
            <w:r w:rsidRPr="004A44A0">
              <w:rPr>
                <w:sz w:val="24"/>
                <w:szCs w:val="24"/>
              </w:rPr>
              <w:t>st</w:t>
            </w:r>
            <w:r w:rsidR="002C55FF" w:rsidRPr="004A44A0">
              <w:rPr>
                <w:sz w:val="24"/>
                <w:szCs w:val="24"/>
              </w:rPr>
              <w:t>.</w:t>
            </w:r>
            <w:r w:rsidR="009E16C2" w:rsidRPr="004A44A0">
              <w:rPr>
                <w:sz w:val="24"/>
                <w:szCs w:val="24"/>
              </w:rPr>
              <w:t>)</w:t>
            </w:r>
            <w:r w:rsidR="00D0051B">
              <w:rPr>
                <w:sz w:val="24"/>
                <w:szCs w:val="24"/>
              </w:rPr>
              <w:t xml:space="preserve"> </w:t>
            </w:r>
          </w:p>
          <w:p w:rsidR="00D0051B" w:rsidRPr="004A44A0" w:rsidRDefault="00D0051B" w:rsidP="00D0051B">
            <w:pPr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Garant: Mgr. </w:t>
            </w:r>
            <w:proofErr w:type="spellStart"/>
            <w:r>
              <w:rPr>
                <w:sz w:val="24"/>
                <w:szCs w:val="24"/>
              </w:rPr>
              <w:t>Bohuaslava</w:t>
            </w:r>
            <w:proofErr w:type="spellEnd"/>
            <w:r>
              <w:rPr>
                <w:sz w:val="24"/>
                <w:szCs w:val="24"/>
              </w:rPr>
              <w:t xml:space="preserve"> Dusíková</w:t>
            </w:r>
          </w:p>
          <w:p w:rsidR="002C55FF" w:rsidRPr="004A44A0" w:rsidRDefault="002C55FF">
            <w:pPr>
              <w:tabs>
                <w:tab w:val="left" w:pos="650"/>
              </w:tabs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4"/>
              </w:numPr>
              <w:tabs>
                <w:tab w:val="left" w:pos="650"/>
              </w:tabs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VP, EVVO, ŠMP</w:t>
            </w:r>
          </w:p>
          <w:p w:rsidR="002C55FF" w:rsidRPr="004A44A0" w:rsidRDefault="002C55FF">
            <w:pPr>
              <w:tabs>
                <w:tab w:val="left" w:pos="650"/>
              </w:tabs>
              <w:ind w:left="360"/>
              <w:rPr>
                <w:sz w:val="24"/>
                <w:szCs w:val="24"/>
              </w:rPr>
            </w:pPr>
          </w:p>
          <w:p w:rsidR="002E280B" w:rsidRPr="004A44A0" w:rsidRDefault="002E280B">
            <w:pPr>
              <w:tabs>
                <w:tab w:val="left" w:pos="650"/>
              </w:tabs>
              <w:ind w:left="360"/>
              <w:rPr>
                <w:sz w:val="24"/>
                <w:szCs w:val="24"/>
              </w:rPr>
            </w:pPr>
          </w:p>
          <w:p w:rsidR="002C55FF" w:rsidRPr="004A44A0" w:rsidRDefault="00CB0281">
            <w:pPr>
              <w:numPr>
                <w:ilvl w:val="0"/>
                <w:numId w:val="15"/>
              </w:numPr>
              <w:tabs>
                <w:tab w:val="left" w:pos="356"/>
              </w:tabs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TU, učitelé </w:t>
            </w:r>
            <w:r w:rsidR="002C55FF" w:rsidRPr="004A44A0">
              <w:rPr>
                <w:sz w:val="24"/>
                <w:szCs w:val="24"/>
              </w:rPr>
              <w:t>1.</w:t>
            </w:r>
            <w:r w:rsidR="00EF6FDD" w:rsidRPr="004A44A0">
              <w:rPr>
                <w:sz w:val="24"/>
                <w:szCs w:val="24"/>
              </w:rPr>
              <w:t xml:space="preserve"> </w:t>
            </w:r>
            <w:r w:rsidR="002C55FF" w:rsidRPr="004A44A0">
              <w:rPr>
                <w:sz w:val="24"/>
                <w:szCs w:val="24"/>
              </w:rPr>
              <w:t>st. a 2. st,</w:t>
            </w:r>
            <w:r w:rsidR="002E280B" w:rsidRPr="004A44A0">
              <w:rPr>
                <w:sz w:val="24"/>
                <w:szCs w:val="24"/>
              </w:rPr>
              <w:t xml:space="preserve"> AP</w:t>
            </w:r>
          </w:p>
          <w:p w:rsidR="002E280B" w:rsidRPr="004A44A0" w:rsidRDefault="002E280B" w:rsidP="002E280B">
            <w:pPr>
              <w:tabs>
                <w:tab w:val="left" w:pos="356"/>
              </w:tabs>
              <w:rPr>
                <w:sz w:val="24"/>
                <w:szCs w:val="24"/>
              </w:rPr>
            </w:pPr>
          </w:p>
          <w:p w:rsidR="002E280B" w:rsidRPr="004A44A0" w:rsidRDefault="002E280B" w:rsidP="002E280B">
            <w:pPr>
              <w:tabs>
                <w:tab w:val="left" w:pos="356"/>
              </w:tabs>
              <w:rPr>
                <w:sz w:val="24"/>
                <w:szCs w:val="24"/>
              </w:rPr>
            </w:pPr>
          </w:p>
          <w:p w:rsidR="002E280B" w:rsidRPr="004A44A0" w:rsidRDefault="002E280B" w:rsidP="002E280B">
            <w:pPr>
              <w:tabs>
                <w:tab w:val="left" w:pos="356"/>
              </w:tabs>
              <w:rPr>
                <w:sz w:val="24"/>
                <w:szCs w:val="24"/>
              </w:rPr>
            </w:pPr>
          </w:p>
          <w:p w:rsidR="002E280B" w:rsidRPr="004A44A0" w:rsidRDefault="002E280B" w:rsidP="002E280B">
            <w:pPr>
              <w:tabs>
                <w:tab w:val="left" w:pos="356"/>
              </w:tabs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učitelé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4A44A0">
                <w:rPr>
                  <w:sz w:val="24"/>
                  <w:szCs w:val="24"/>
                </w:rPr>
                <w:t>1. a</w:t>
              </w:r>
              <w:r w:rsidR="00CC3FE0" w:rsidRPr="004A44A0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4A44A0">
                <w:rPr>
                  <w:sz w:val="24"/>
                  <w:szCs w:val="24"/>
                </w:rPr>
                <w:t>2. st</w:t>
              </w:r>
            </w:smartTag>
          </w:p>
          <w:p w:rsidR="00BD690C" w:rsidRPr="004A44A0" w:rsidRDefault="00BD690C">
            <w:pPr>
              <w:rPr>
                <w:sz w:val="24"/>
                <w:szCs w:val="24"/>
              </w:rPr>
            </w:pPr>
          </w:p>
          <w:p w:rsidR="002E280B" w:rsidRPr="004A44A0" w:rsidRDefault="002E280B">
            <w:pPr>
              <w:rPr>
                <w:sz w:val="24"/>
                <w:szCs w:val="24"/>
              </w:rPr>
            </w:pPr>
          </w:p>
          <w:p w:rsidR="008B4472" w:rsidRPr="004A44A0" w:rsidRDefault="002C55FF" w:rsidP="00CB0281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průběžně vyvěšovat na nástěnku v 1. patře </w:t>
            </w:r>
            <w:r w:rsidR="002B396E" w:rsidRPr="004A44A0">
              <w:rPr>
                <w:sz w:val="24"/>
                <w:szCs w:val="24"/>
              </w:rPr>
              <w:t xml:space="preserve">dle došlých nabídek </w:t>
            </w:r>
            <w:r w:rsidR="00CA1F0C" w:rsidRPr="004A44A0">
              <w:rPr>
                <w:sz w:val="24"/>
                <w:szCs w:val="24"/>
              </w:rPr>
              <w:t xml:space="preserve">- </w:t>
            </w:r>
            <w:r w:rsidR="00DC242D" w:rsidRPr="004A44A0">
              <w:rPr>
                <w:sz w:val="24"/>
                <w:szCs w:val="24"/>
              </w:rPr>
              <w:t>Z</w:t>
            </w:r>
            <w:r w:rsidRPr="004A44A0">
              <w:rPr>
                <w:sz w:val="24"/>
                <w:szCs w:val="24"/>
              </w:rPr>
              <w:t>ŘŠ</w:t>
            </w:r>
          </w:p>
          <w:p w:rsidR="00F13738" w:rsidRPr="004A44A0" w:rsidRDefault="00F13738" w:rsidP="00F13738">
            <w:pPr>
              <w:ind w:left="360"/>
              <w:rPr>
                <w:sz w:val="24"/>
                <w:szCs w:val="24"/>
              </w:rPr>
            </w:pPr>
          </w:p>
          <w:p w:rsidR="002E280B" w:rsidRPr="004A44A0" w:rsidRDefault="002E280B" w:rsidP="00F13738">
            <w:pPr>
              <w:ind w:left="360"/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průběžně - učitelé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4A44A0">
                <w:rPr>
                  <w:sz w:val="24"/>
                  <w:szCs w:val="24"/>
                </w:rPr>
                <w:t>1. a</w:t>
              </w:r>
              <w:r w:rsidR="00CC3FE0" w:rsidRPr="004A44A0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4A44A0">
                <w:rPr>
                  <w:sz w:val="24"/>
                  <w:szCs w:val="24"/>
                </w:rPr>
                <w:t>2. st</w:t>
              </w:r>
            </w:smartTag>
            <w:r w:rsidRPr="004A44A0">
              <w:rPr>
                <w:sz w:val="24"/>
                <w:szCs w:val="24"/>
              </w:rPr>
              <w:t>.</w:t>
            </w:r>
          </w:p>
          <w:p w:rsidR="008B4472" w:rsidRPr="004A44A0" w:rsidRDefault="008B4472">
            <w:pPr>
              <w:rPr>
                <w:sz w:val="24"/>
                <w:szCs w:val="24"/>
              </w:rPr>
            </w:pPr>
          </w:p>
          <w:p w:rsidR="008B4472" w:rsidRPr="004A44A0" w:rsidRDefault="004658F3" w:rsidP="00BD690C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průběžně </w:t>
            </w:r>
            <w:r w:rsidR="00A760D5">
              <w:rPr>
                <w:sz w:val="24"/>
                <w:szCs w:val="24"/>
              </w:rPr>
              <w:t>-</w:t>
            </w:r>
            <w:r w:rsidRPr="004A44A0">
              <w:rPr>
                <w:sz w:val="24"/>
                <w:szCs w:val="24"/>
              </w:rPr>
              <w:t xml:space="preserve"> </w:t>
            </w:r>
            <w:r w:rsidR="00966D71" w:rsidRPr="004A44A0">
              <w:rPr>
                <w:sz w:val="24"/>
                <w:szCs w:val="24"/>
              </w:rPr>
              <w:t>ZŘŠ</w:t>
            </w:r>
            <w:r w:rsidR="00876D4F" w:rsidRPr="004A44A0">
              <w:rPr>
                <w:sz w:val="24"/>
                <w:szCs w:val="24"/>
              </w:rPr>
              <w:t>, učitelé 1. a 2. </w:t>
            </w:r>
            <w:r w:rsidR="002C55FF" w:rsidRPr="004A44A0">
              <w:rPr>
                <w:sz w:val="24"/>
                <w:szCs w:val="24"/>
              </w:rPr>
              <w:t>st.</w:t>
            </w:r>
          </w:p>
          <w:p w:rsidR="002C55FF" w:rsidRPr="004A44A0" w:rsidRDefault="0050552A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učitelé V</w:t>
            </w:r>
            <w:r w:rsidR="00A760D5">
              <w:rPr>
                <w:sz w:val="24"/>
                <w:szCs w:val="24"/>
              </w:rPr>
              <w:t>V</w:t>
            </w:r>
          </w:p>
          <w:p w:rsidR="002C55FF" w:rsidRPr="004A44A0" w:rsidRDefault="002C55FF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učitelé T</w:t>
            </w:r>
            <w:r w:rsidR="00A760D5">
              <w:rPr>
                <w:sz w:val="24"/>
                <w:szCs w:val="24"/>
              </w:rPr>
              <w:t>V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 w:rsidP="00BF3D80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I. </w:t>
            </w:r>
            <w:r w:rsidR="00BF3D80" w:rsidRPr="004A44A0">
              <w:rPr>
                <w:sz w:val="24"/>
                <w:szCs w:val="24"/>
              </w:rPr>
              <w:t>příp.</w:t>
            </w:r>
            <w:r w:rsidRPr="004A44A0">
              <w:rPr>
                <w:sz w:val="24"/>
                <w:szCs w:val="24"/>
              </w:rPr>
              <w:t xml:space="preserve"> III. čtvrtletí - ŠMP a TU</w:t>
            </w:r>
          </w:p>
          <w:p w:rsidR="00755A51" w:rsidRPr="004A44A0" w:rsidRDefault="00755A51" w:rsidP="00BF3D80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TU 1. st.</w:t>
            </w:r>
          </w:p>
        </w:tc>
      </w:tr>
      <w:tr w:rsidR="004A44A0" w:rsidRPr="004A44A0" w:rsidTr="0050552A">
        <w:trPr>
          <w:trHeight w:val="5562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  <w:r w:rsidRPr="004A44A0">
              <w:rPr>
                <w:sz w:val="24"/>
                <w:szCs w:val="24"/>
                <w:u w:val="single"/>
              </w:rPr>
              <w:lastRenderedPageBreak/>
              <w:t>5.   Spolupráce s jinými organizacemi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Okresní metodik prevence </w:t>
            </w:r>
            <w:r w:rsidR="005A0D41">
              <w:rPr>
                <w:sz w:val="24"/>
                <w:szCs w:val="24"/>
              </w:rPr>
              <w:t>-</w:t>
            </w:r>
            <w:r w:rsidRPr="004A44A0">
              <w:rPr>
                <w:sz w:val="24"/>
                <w:szCs w:val="24"/>
              </w:rPr>
              <w:t xml:space="preserve"> </w:t>
            </w:r>
            <w:r w:rsidR="00686044">
              <w:rPr>
                <w:sz w:val="24"/>
                <w:szCs w:val="24"/>
              </w:rPr>
              <w:t xml:space="preserve">Bc. Petra Veselá (mateřská dovolená </w:t>
            </w:r>
            <w:r w:rsidR="005A0D41">
              <w:rPr>
                <w:sz w:val="24"/>
                <w:szCs w:val="24"/>
              </w:rPr>
              <w:t>–</w:t>
            </w:r>
            <w:r w:rsidR="00686044">
              <w:rPr>
                <w:sz w:val="24"/>
                <w:szCs w:val="24"/>
              </w:rPr>
              <w:t xml:space="preserve"> </w:t>
            </w:r>
            <w:r w:rsidR="005A0D41">
              <w:rPr>
                <w:sz w:val="24"/>
                <w:szCs w:val="24"/>
              </w:rPr>
              <w:t xml:space="preserve">zastupuje jí Mgr. Milan Žižka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 w:rsidP="00FE0BBC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Sociální pracovnice</w:t>
            </w:r>
            <w:r w:rsidR="004A22B3" w:rsidRPr="004A44A0">
              <w:rPr>
                <w:sz w:val="24"/>
                <w:szCs w:val="24"/>
              </w:rPr>
              <w:t xml:space="preserve"> </w:t>
            </w:r>
            <w:proofErr w:type="spellStart"/>
            <w:r w:rsidR="002E280B" w:rsidRPr="004A44A0">
              <w:rPr>
                <w:sz w:val="24"/>
                <w:szCs w:val="24"/>
              </w:rPr>
              <w:t>MěÚ</w:t>
            </w:r>
            <w:proofErr w:type="spellEnd"/>
            <w:r w:rsidR="002E280B" w:rsidRPr="004A44A0">
              <w:rPr>
                <w:sz w:val="24"/>
                <w:szCs w:val="24"/>
              </w:rPr>
              <w:t xml:space="preserve"> Stříbro</w:t>
            </w:r>
          </w:p>
          <w:p w:rsidR="002E280B" w:rsidRPr="004A44A0" w:rsidRDefault="002E280B" w:rsidP="002E280B">
            <w:pPr>
              <w:pStyle w:val="Odstavecseseznamem"/>
              <w:rPr>
                <w:sz w:val="24"/>
                <w:szCs w:val="24"/>
              </w:rPr>
            </w:pPr>
          </w:p>
          <w:p w:rsidR="002E280B" w:rsidRPr="004A44A0" w:rsidRDefault="002E280B" w:rsidP="002E280B">
            <w:pPr>
              <w:ind w:left="360"/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družební akce a spolupráce </w:t>
            </w:r>
          </w:p>
          <w:p w:rsidR="002C55FF" w:rsidRPr="004A44A0" w:rsidRDefault="002C55FF">
            <w:p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MŠ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ab/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ab/>
            </w:r>
          </w:p>
          <w:p w:rsidR="00755A51" w:rsidRPr="004A44A0" w:rsidRDefault="00CB0281" w:rsidP="00755A51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PPP </w:t>
            </w:r>
            <w:r w:rsidR="002C55FF" w:rsidRPr="004A44A0">
              <w:rPr>
                <w:sz w:val="24"/>
                <w:szCs w:val="24"/>
              </w:rPr>
              <w:t>Tachov</w:t>
            </w:r>
          </w:p>
          <w:p w:rsidR="002B396E" w:rsidRPr="004A44A0" w:rsidRDefault="002B396E">
            <w:pPr>
              <w:tabs>
                <w:tab w:val="left" w:pos="3930"/>
              </w:tabs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ÚP Tachov</w:t>
            </w:r>
          </w:p>
          <w:p w:rsidR="002B396E" w:rsidRPr="004A44A0" w:rsidRDefault="002B396E">
            <w:pPr>
              <w:tabs>
                <w:tab w:val="left" w:pos="3930"/>
              </w:tabs>
              <w:ind w:left="360"/>
              <w:rPr>
                <w:sz w:val="24"/>
                <w:szCs w:val="24"/>
              </w:rPr>
            </w:pPr>
          </w:p>
          <w:p w:rsidR="00BD690C" w:rsidRPr="004A44A0" w:rsidRDefault="00BD690C">
            <w:pPr>
              <w:tabs>
                <w:tab w:val="left" w:pos="3930"/>
              </w:tabs>
              <w:ind w:left="360"/>
              <w:rPr>
                <w:sz w:val="24"/>
                <w:szCs w:val="24"/>
              </w:rPr>
            </w:pPr>
          </w:p>
          <w:p w:rsidR="008B4472" w:rsidRPr="004A44A0" w:rsidRDefault="002B396E" w:rsidP="008B4472">
            <w:pPr>
              <w:tabs>
                <w:tab w:val="left" w:pos="3930"/>
              </w:tabs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e)   CPPT Plzeň</w:t>
            </w:r>
          </w:p>
          <w:p w:rsidR="008B4472" w:rsidRPr="004A44A0" w:rsidRDefault="008B4472" w:rsidP="008B4472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  <w:p w:rsidR="00CB0281" w:rsidRPr="004A44A0" w:rsidRDefault="00CB0281" w:rsidP="008B4472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  <w:p w:rsidR="008B4472" w:rsidRPr="005A0D41" w:rsidRDefault="008B4472" w:rsidP="005A0D41">
            <w:pPr>
              <w:pStyle w:val="Odstavecseseznamem"/>
              <w:numPr>
                <w:ilvl w:val="0"/>
                <w:numId w:val="22"/>
              </w:numPr>
              <w:tabs>
                <w:tab w:val="left" w:pos="3930"/>
              </w:tabs>
              <w:rPr>
                <w:sz w:val="24"/>
                <w:szCs w:val="24"/>
              </w:rPr>
            </w:pPr>
            <w:r w:rsidRPr="005A0D41">
              <w:rPr>
                <w:sz w:val="24"/>
                <w:szCs w:val="24"/>
              </w:rPr>
              <w:t xml:space="preserve">PČR </w:t>
            </w:r>
          </w:p>
          <w:p w:rsidR="005A0D41" w:rsidRDefault="005A0D41" w:rsidP="005A0D41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  <w:p w:rsidR="005A0D41" w:rsidRPr="005A0D41" w:rsidRDefault="005A0D41" w:rsidP="005A0D41">
            <w:pPr>
              <w:pStyle w:val="Odstavecseseznamem"/>
              <w:numPr>
                <w:ilvl w:val="0"/>
                <w:numId w:val="22"/>
              </w:numPr>
              <w:tabs>
                <w:tab w:val="left" w:pos="3930"/>
              </w:tabs>
              <w:rPr>
                <w:sz w:val="24"/>
                <w:szCs w:val="24"/>
              </w:rPr>
            </w:pPr>
            <w:r w:rsidRPr="005A0D41">
              <w:rPr>
                <w:color w:val="333333"/>
                <w:sz w:val="24"/>
                <w:szCs w:val="24"/>
                <w:shd w:val="clear" w:color="auto" w:fill="FFFFFF"/>
              </w:rPr>
              <w:t>MPedu.cz</w:t>
            </w:r>
          </w:p>
          <w:p w:rsidR="002C55FF" w:rsidRPr="004A44A0" w:rsidRDefault="002C55FF" w:rsidP="008B4472">
            <w:pPr>
              <w:tabs>
                <w:tab w:val="left" w:pos="3930"/>
              </w:tabs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ab/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ŠMP – průběžně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ŠMP, TU – dle potřeby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F13738" w:rsidRPr="004A44A0" w:rsidRDefault="00F13738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TU a žáci </w:t>
            </w:r>
            <w:r w:rsidR="00F13738" w:rsidRPr="004A44A0">
              <w:rPr>
                <w:sz w:val="24"/>
                <w:szCs w:val="24"/>
              </w:rPr>
              <w:t>9</w:t>
            </w:r>
            <w:r w:rsidRPr="004A44A0">
              <w:rPr>
                <w:sz w:val="24"/>
                <w:szCs w:val="24"/>
              </w:rPr>
              <w:t>. ročníku</w:t>
            </w:r>
          </w:p>
          <w:p w:rsidR="002C55FF" w:rsidRPr="004A44A0" w:rsidRDefault="00CB0281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ŘŠ, </w:t>
            </w:r>
            <w:r w:rsidR="002C55FF" w:rsidRPr="004A44A0">
              <w:rPr>
                <w:sz w:val="24"/>
                <w:szCs w:val="24"/>
              </w:rPr>
              <w:t xml:space="preserve">uč. </w:t>
            </w:r>
            <w:smartTag w:uri="urn:schemas-microsoft-com:office:smarttags" w:element="metricconverter">
              <w:smartTagPr>
                <w:attr w:name="ProductID" w:val="2. st"/>
              </w:smartTagPr>
              <w:r w:rsidR="002C55FF" w:rsidRPr="004A44A0">
                <w:rPr>
                  <w:sz w:val="24"/>
                  <w:szCs w:val="24"/>
                </w:rPr>
                <w:t>2. st</w:t>
              </w:r>
            </w:smartTag>
            <w:r w:rsidR="002C55FF" w:rsidRPr="004A44A0">
              <w:rPr>
                <w:sz w:val="24"/>
                <w:szCs w:val="24"/>
              </w:rPr>
              <w:t>.</w:t>
            </w:r>
          </w:p>
          <w:p w:rsidR="004658F3" w:rsidRPr="004A44A0" w:rsidRDefault="004658F3">
            <w:pPr>
              <w:rPr>
                <w:sz w:val="24"/>
                <w:szCs w:val="24"/>
              </w:rPr>
            </w:pPr>
          </w:p>
          <w:p w:rsidR="002C55FF" w:rsidRPr="004A44A0" w:rsidRDefault="00E93940" w:rsidP="00BD690C">
            <w:pPr>
              <w:numPr>
                <w:ilvl w:val="0"/>
                <w:numId w:val="27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ŠMP,</w:t>
            </w:r>
            <w:r w:rsidR="00755A51" w:rsidRPr="004A44A0">
              <w:rPr>
                <w:sz w:val="24"/>
                <w:szCs w:val="24"/>
              </w:rPr>
              <w:t xml:space="preserve"> TU, </w:t>
            </w:r>
            <w:r w:rsidR="002C55FF" w:rsidRPr="004A44A0">
              <w:rPr>
                <w:sz w:val="24"/>
                <w:szCs w:val="24"/>
              </w:rPr>
              <w:t>VP – průběžně, resp. dle potřeby</w:t>
            </w:r>
          </w:p>
          <w:p w:rsidR="00BD690C" w:rsidRPr="004A44A0" w:rsidRDefault="00BD690C" w:rsidP="00BD690C">
            <w:pPr>
              <w:ind w:left="360"/>
              <w:rPr>
                <w:sz w:val="24"/>
                <w:szCs w:val="24"/>
              </w:rPr>
            </w:pPr>
          </w:p>
          <w:p w:rsidR="00BD690C" w:rsidRPr="004A44A0" w:rsidRDefault="00BD690C" w:rsidP="00BD690C">
            <w:pPr>
              <w:pStyle w:val="Odstavecseseznamem"/>
              <w:numPr>
                <w:ilvl w:val="0"/>
                <w:numId w:val="27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int</w:t>
            </w:r>
            <w:r w:rsidR="00CB0281" w:rsidRPr="004A44A0">
              <w:rPr>
                <w:sz w:val="24"/>
                <w:szCs w:val="24"/>
              </w:rPr>
              <w:t>ervenční či preventivní program</w:t>
            </w:r>
            <w:r w:rsidRPr="004A44A0">
              <w:rPr>
                <w:sz w:val="24"/>
                <w:szCs w:val="24"/>
              </w:rPr>
              <w:t xml:space="preserve"> CPPT</w:t>
            </w:r>
            <w:r w:rsidR="007D039C" w:rsidRPr="004A44A0">
              <w:rPr>
                <w:sz w:val="24"/>
                <w:szCs w:val="24"/>
              </w:rPr>
              <w:t xml:space="preserve"> - </w:t>
            </w:r>
            <w:proofErr w:type="spellStart"/>
            <w:r w:rsidR="00D44BA9" w:rsidRPr="004A44A0">
              <w:rPr>
                <w:sz w:val="24"/>
                <w:szCs w:val="24"/>
              </w:rPr>
              <w:t>Kor</w:t>
            </w:r>
            <w:proofErr w:type="spellEnd"/>
          </w:p>
          <w:p w:rsidR="002E280B" w:rsidRPr="005A0D41" w:rsidRDefault="002E280B" w:rsidP="005A0D41">
            <w:pPr>
              <w:rPr>
                <w:sz w:val="24"/>
                <w:szCs w:val="24"/>
              </w:rPr>
            </w:pPr>
          </w:p>
          <w:p w:rsidR="005A0D41" w:rsidRDefault="008B4472" w:rsidP="005A0D41">
            <w:pPr>
              <w:numPr>
                <w:ilvl w:val="0"/>
                <w:numId w:val="27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preventivní programy dle domluvy</w:t>
            </w:r>
          </w:p>
          <w:p w:rsidR="005A0D41" w:rsidRPr="005A0D41" w:rsidRDefault="005A0D41" w:rsidP="005A0D41">
            <w:pPr>
              <w:rPr>
                <w:sz w:val="16"/>
                <w:szCs w:val="16"/>
              </w:rPr>
            </w:pPr>
          </w:p>
          <w:p w:rsidR="00F13738" w:rsidRDefault="008B4472" w:rsidP="00D44BA9">
            <w:pPr>
              <w:numPr>
                <w:ilvl w:val="0"/>
                <w:numId w:val="27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lektor PČR, </w:t>
            </w:r>
            <w:proofErr w:type="spellStart"/>
            <w:r w:rsidR="00D44BA9" w:rsidRPr="004A44A0">
              <w:rPr>
                <w:sz w:val="24"/>
                <w:szCs w:val="24"/>
              </w:rPr>
              <w:t>Kor</w:t>
            </w:r>
            <w:proofErr w:type="spellEnd"/>
          </w:p>
          <w:p w:rsidR="005A0D41" w:rsidRDefault="005A0D41" w:rsidP="005A0D41">
            <w:pPr>
              <w:pStyle w:val="Odstavecseseznamem"/>
              <w:rPr>
                <w:sz w:val="24"/>
                <w:szCs w:val="24"/>
              </w:rPr>
            </w:pPr>
          </w:p>
          <w:p w:rsidR="005A0D41" w:rsidRPr="005A0D41" w:rsidRDefault="005A0D41" w:rsidP="005A0D41">
            <w:pPr>
              <w:numPr>
                <w:ilvl w:val="0"/>
                <w:numId w:val="27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preventivní programy dle domluvy</w:t>
            </w:r>
          </w:p>
          <w:p w:rsidR="005A0D41" w:rsidRPr="005A0D41" w:rsidRDefault="005A0D41" w:rsidP="005A0D41">
            <w:pPr>
              <w:ind w:left="360"/>
              <w:rPr>
                <w:sz w:val="24"/>
                <w:szCs w:val="24"/>
              </w:rPr>
            </w:pPr>
          </w:p>
        </w:tc>
      </w:tr>
      <w:tr w:rsidR="004A44A0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  <w:r w:rsidRPr="004A44A0">
              <w:rPr>
                <w:sz w:val="24"/>
                <w:szCs w:val="24"/>
                <w:u w:val="single"/>
              </w:rPr>
              <w:t>6.     Spolupráce s rodiči</w:t>
            </w:r>
          </w:p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</w:p>
          <w:p w:rsidR="002C55FF" w:rsidRPr="004A44A0" w:rsidRDefault="002C55FF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poskytování informací o žácích</w:t>
            </w:r>
          </w:p>
          <w:p w:rsidR="002C55FF" w:rsidRPr="004A44A0" w:rsidRDefault="002C55FF">
            <w:p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konzultační dny 3x za rok, po domluvě kdykoli    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návštěvy rodičů ve škole v případě výskytu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nežádoucích jevů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vytváření pocitu sounáležitosti se školou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 pozvánky pro rodiče na akce školy</w:t>
            </w:r>
          </w:p>
          <w:p w:rsidR="00755A51" w:rsidRPr="004A44A0" w:rsidRDefault="00755A51">
            <w:pPr>
              <w:rPr>
                <w:sz w:val="24"/>
                <w:szCs w:val="24"/>
              </w:rPr>
            </w:pPr>
          </w:p>
          <w:p w:rsidR="00755A51" w:rsidRPr="004A44A0" w:rsidRDefault="00755A51">
            <w:pPr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TU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4A44A0">
                <w:rPr>
                  <w:sz w:val="24"/>
                  <w:szCs w:val="24"/>
                </w:rPr>
                <w:t>1. a</w:t>
              </w:r>
              <w:r w:rsidR="00D752B4" w:rsidRPr="004A44A0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4A44A0">
                <w:rPr>
                  <w:sz w:val="24"/>
                  <w:szCs w:val="24"/>
                </w:rPr>
                <w:t>2. st</w:t>
              </w:r>
            </w:smartTag>
            <w:r w:rsidRPr="004A44A0">
              <w:rPr>
                <w:sz w:val="24"/>
                <w:szCs w:val="24"/>
              </w:rPr>
              <w:t>.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průběžně - TU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4A44A0">
                <w:rPr>
                  <w:sz w:val="24"/>
                  <w:szCs w:val="24"/>
                </w:rPr>
                <w:t>1. a</w:t>
              </w:r>
              <w:r w:rsidR="00D752B4" w:rsidRPr="004A44A0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4A44A0">
                <w:rPr>
                  <w:sz w:val="24"/>
                  <w:szCs w:val="24"/>
                </w:rPr>
                <w:t>2. st</w:t>
              </w:r>
            </w:smartTag>
            <w:r w:rsidRPr="004A44A0">
              <w:rPr>
                <w:sz w:val="24"/>
                <w:szCs w:val="24"/>
              </w:rPr>
              <w:t>.</w:t>
            </w:r>
          </w:p>
        </w:tc>
      </w:tr>
      <w:tr w:rsidR="004A44A0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  <w:r w:rsidRPr="004A44A0">
              <w:rPr>
                <w:sz w:val="24"/>
                <w:szCs w:val="24"/>
                <w:u w:val="single"/>
              </w:rPr>
              <w:t>7.   Schránka důvěry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seznámení žáků s umístěním a účelem schránky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průběžné vyhodnocování podnětů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září 20</w:t>
            </w:r>
            <w:r w:rsidR="0019523C">
              <w:rPr>
                <w:sz w:val="24"/>
                <w:szCs w:val="24"/>
              </w:rPr>
              <w:t>25</w:t>
            </w:r>
            <w:r w:rsidR="00C63414" w:rsidRPr="004A44A0">
              <w:rPr>
                <w:sz w:val="24"/>
                <w:szCs w:val="24"/>
              </w:rPr>
              <w:t xml:space="preserve"> </w:t>
            </w:r>
            <w:r w:rsidRPr="004A44A0">
              <w:rPr>
                <w:sz w:val="24"/>
                <w:szCs w:val="24"/>
              </w:rPr>
              <w:t xml:space="preserve">- TU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4A44A0">
                <w:rPr>
                  <w:sz w:val="24"/>
                  <w:szCs w:val="24"/>
                </w:rPr>
                <w:t>1. a</w:t>
              </w:r>
              <w:r w:rsidR="00C63414" w:rsidRPr="004A44A0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4A44A0">
                <w:rPr>
                  <w:sz w:val="24"/>
                  <w:szCs w:val="24"/>
                </w:rPr>
                <w:t>2. st</w:t>
              </w:r>
            </w:smartTag>
            <w:r w:rsidRPr="004A44A0">
              <w:rPr>
                <w:sz w:val="24"/>
                <w:szCs w:val="24"/>
              </w:rPr>
              <w:t>.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ŠMP </w:t>
            </w:r>
          </w:p>
        </w:tc>
      </w:tr>
      <w:tr w:rsidR="004A44A0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  <w:r w:rsidRPr="004A44A0">
              <w:rPr>
                <w:sz w:val="24"/>
                <w:szCs w:val="24"/>
                <w:u w:val="single"/>
              </w:rPr>
              <w:t xml:space="preserve">8.  Konzultační hodiny </w:t>
            </w:r>
            <w:r w:rsidR="002B396E" w:rsidRPr="004A44A0">
              <w:rPr>
                <w:sz w:val="24"/>
                <w:szCs w:val="24"/>
                <w:u w:val="single"/>
              </w:rPr>
              <w:t>Š</w:t>
            </w:r>
            <w:r w:rsidRPr="004A44A0">
              <w:rPr>
                <w:sz w:val="24"/>
                <w:szCs w:val="24"/>
                <w:u w:val="single"/>
              </w:rPr>
              <w:t>MP</w:t>
            </w:r>
            <w:r w:rsidR="00D0051B">
              <w:rPr>
                <w:sz w:val="24"/>
                <w:szCs w:val="24"/>
                <w:u w:val="single"/>
              </w:rPr>
              <w:t xml:space="preserve"> a VP</w:t>
            </w:r>
          </w:p>
          <w:p w:rsidR="00014B07" w:rsidRPr="004A44A0" w:rsidRDefault="00014B07">
            <w:pPr>
              <w:pStyle w:val="Default"/>
              <w:tabs>
                <w:tab w:val="left" w:pos="709"/>
              </w:tabs>
              <w:jc w:val="both"/>
              <w:rPr>
                <w:color w:val="auto"/>
              </w:rPr>
            </w:pPr>
          </w:p>
          <w:p w:rsidR="002C55FF" w:rsidRDefault="00D0051B">
            <w:pPr>
              <w:pStyle w:val="Default"/>
              <w:tabs>
                <w:tab w:val="left" w:pos="709"/>
              </w:tabs>
              <w:jc w:val="both"/>
              <w:rPr>
                <w:color w:val="auto"/>
              </w:rPr>
            </w:pPr>
            <w:r w:rsidRPr="00D0051B">
              <w:t xml:space="preserve">      </w:t>
            </w:r>
            <w:r w:rsidRPr="004A44A0">
              <w:rPr>
                <w:u w:val="single"/>
              </w:rPr>
              <w:t xml:space="preserve">Konzultační hodiny </w:t>
            </w:r>
            <w:r>
              <w:rPr>
                <w:u w:val="single"/>
              </w:rPr>
              <w:t>ŠMP</w:t>
            </w:r>
            <w:r w:rsidRPr="00D0051B">
              <w:t xml:space="preserve">: </w:t>
            </w:r>
            <w:r>
              <w:t xml:space="preserve">STŘEDA: </w:t>
            </w:r>
            <w:r>
              <w:rPr>
                <w:color w:val="auto"/>
              </w:rPr>
              <w:t>10</w:t>
            </w:r>
            <w:r w:rsidR="005A71CF" w:rsidRPr="004A44A0">
              <w:rPr>
                <w:color w:val="auto"/>
              </w:rPr>
              <w:t>:</w:t>
            </w:r>
            <w:r>
              <w:rPr>
                <w:color w:val="auto"/>
              </w:rPr>
              <w:t>4</w:t>
            </w:r>
            <w:r w:rsidR="00D752B4" w:rsidRPr="004A44A0">
              <w:rPr>
                <w:color w:val="auto"/>
              </w:rPr>
              <w:t>5</w:t>
            </w:r>
            <w:r w:rsidR="005A71CF" w:rsidRPr="004A44A0">
              <w:rPr>
                <w:color w:val="auto"/>
              </w:rPr>
              <w:t xml:space="preserve"> - </w:t>
            </w:r>
            <w:r w:rsidR="00D752B4" w:rsidRPr="004A44A0">
              <w:rPr>
                <w:color w:val="auto"/>
              </w:rPr>
              <w:t>1</w:t>
            </w:r>
            <w:r w:rsidR="001802D5">
              <w:rPr>
                <w:color w:val="auto"/>
              </w:rPr>
              <w:t>1</w:t>
            </w:r>
            <w:r w:rsidR="002E280B" w:rsidRPr="004A44A0">
              <w:rPr>
                <w:color w:val="auto"/>
              </w:rPr>
              <w:t>:</w:t>
            </w:r>
            <w:r w:rsidR="001802D5">
              <w:rPr>
                <w:color w:val="auto"/>
              </w:rPr>
              <w:t>30</w:t>
            </w:r>
          </w:p>
          <w:p w:rsidR="00D0051B" w:rsidRDefault="00D0051B">
            <w:pPr>
              <w:pStyle w:val="Default"/>
              <w:tabs>
                <w:tab w:val="left" w:pos="709"/>
              </w:tabs>
              <w:jc w:val="both"/>
              <w:rPr>
                <w:color w:val="auto"/>
              </w:rPr>
            </w:pPr>
          </w:p>
          <w:p w:rsidR="00D0051B" w:rsidRDefault="00D0051B" w:rsidP="00D0051B">
            <w:pPr>
              <w:pStyle w:val="Default"/>
              <w:tabs>
                <w:tab w:val="left" w:pos="709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  <w:r w:rsidRPr="004A44A0">
              <w:rPr>
                <w:u w:val="single"/>
              </w:rPr>
              <w:t>Konzultační hodiny</w:t>
            </w:r>
            <w:r>
              <w:rPr>
                <w:u w:val="single"/>
              </w:rPr>
              <w:t xml:space="preserve"> VP</w:t>
            </w:r>
            <w:r w:rsidRPr="00D0051B">
              <w:t>: ÚTERÝ:</w:t>
            </w:r>
            <w:r>
              <w:t xml:space="preserve">       </w:t>
            </w:r>
            <w:r>
              <w:rPr>
                <w:color w:val="auto"/>
              </w:rPr>
              <w:t>10</w:t>
            </w:r>
            <w:r w:rsidRPr="004A44A0">
              <w:rPr>
                <w:color w:val="auto"/>
              </w:rPr>
              <w:t>:</w:t>
            </w:r>
            <w:r>
              <w:rPr>
                <w:color w:val="auto"/>
              </w:rPr>
              <w:t>4</w:t>
            </w:r>
            <w:r w:rsidRPr="004A44A0">
              <w:rPr>
                <w:color w:val="auto"/>
              </w:rPr>
              <w:t>5 - 1</w:t>
            </w:r>
            <w:r w:rsidR="001802D5">
              <w:rPr>
                <w:color w:val="auto"/>
              </w:rPr>
              <w:t>1</w:t>
            </w:r>
            <w:r w:rsidRPr="004A44A0">
              <w:rPr>
                <w:color w:val="auto"/>
              </w:rPr>
              <w:t>:</w:t>
            </w:r>
            <w:r w:rsidR="001802D5">
              <w:rPr>
                <w:color w:val="auto"/>
              </w:rPr>
              <w:t>30</w:t>
            </w:r>
          </w:p>
          <w:p w:rsidR="00D0051B" w:rsidRDefault="00D0051B" w:rsidP="00D0051B">
            <w:pPr>
              <w:pStyle w:val="Default"/>
              <w:tabs>
                <w:tab w:val="left" w:pos="709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    ČTVRTEK: </w:t>
            </w:r>
            <w:r w:rsidR="002A0626">
              <w:rPr>
                <w:color w:val="auto"/>
              </w:rPr>
              <w:t xml:space="preserve"> </w:t>
            </w:r>
            <w:r>
              <w:rPr>
                <w:color w:val="auto"/>
              </w:rPr>
              <w:t>10</w:t>
            </w:r>
            <w:r w:rsidRPr="004A44A0">
              <w:rPr>
                <w:color w:val="auto"/>
              </w:rPr>
              <w:t>:</w:t>
            </w:r>
            <w:r>
              <w:rPr>
                <w:color w:val="auto"/>
              </w:rPr>
              <w:t>4</w:t>
            </w:r>
            <w:r w:rsidRPr="004A44A0">
              <w:rPr>
                <w:color w:val="auto"/>
              </w:rPr>
              <w:t>5 - 1</w:t>
            </w:r>
            <w:r w:rsidR="001802D5">
              <w:rPr>
                <w:color w:val="auto"/>
              </w:rPr>
              <w:t>1</w:t>
            </w:r>
            <w:r w:rsidRPr="004A44A0">
              <w:rPr>
                <w:color w:val="auto"/>
              </w:rPr>
              <w:t>:</w:t>
            </w:r>
            <w:r w:rsidR="001802D5">
              <w:rPr>
                <w:color w:val="auto"/>
              </w:rPr>
              <w:t>30</w:t>
            </w:r>
          </w:p>
          <w:p w:rsidR="00D0051B" w:rsidRDefault="00D0051B" w:rsidP="00D0051B">
            <w:pPr>
              <w:pStyle w:val="Default"/>
              <w:tabs>
                <w:tab w:val="left" w:pos="709"/>
              </w:tabs>
              <w:jc w:val="both"/>
              <w:rPr>
                <w:color w:val="auto"/>
              </w:rPr>
            </w:pPr>
          </w:p>
          <w:p w:rsidR="00D0051B" w:rsidRDefault="00D0051B">
            <w:pPr>
              <w:pStyle w:val="Default"/>
              <w:tabs>
                <w:tab w:val="left" w:pos="709"/>
              </w:tabs>
              <w:jc w:val="both"/>
              <w:rPr>
                <w:u w:val="single"/>
              </w:rPr>
            </w:pPr>
          </w:p>
          <w:p w:rsidR="00D0051B" w:rsidRDefault="00C94F20">
            <w:pPr>
              <w:pStyle w:val="Default"/>
              <w:tabs>
                <w:tab w:val="left" w:pos="709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Možnost schůzky i po telefonické domluvě v jiném termínu.</w:t>
            </w:r>
          </w:p>
          <w:p w:rsidR="00D0051B" w:rsidRDefault="00D0051B">
            <w:pPr>
              <w:pStyle w:val="Default"/>
              <w:tabs>
                <w:tab w:val="left" w:pos="709"/>
              </w:tabs>
              <w:jc w:val="both"/>
              <w:rPr>
                <w:color w:val="auto"/>
              </w:rPr>
            </w:pPr>
          </w:p>
          <w:p w:rsidR="00D0051B" w:rsidRPr="004A44A0" w:rsidRDefault="00D0051B">
            <w:pPr>
              <w:pStyle w:val="Default"/>
              <w:tabs>
                <w:tab w:val="left" w:pos="709"/>
              </w:tabs>
              <w:jc w:val="both"/>
              <w:rPr>
                <w:color w:val="auto"/>
              </w:rPr>
            </w:pPr>
          </w:p>
          <w:p w:rsidR="002C55FF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lastRenderedPageBreak/>
              <w:t xml:space="preserve">      (informace na nástěnce na chodbě v I.</w:t>
            </w:r>
            <w:r w:rsidR="00294786">
              <w:rPr>
                <w:sz w:val="24"/>
                <w:szCs w:val="24"/>
              </w:rPr>
              <w:t xml:space="preserve"> </w:t>
            </w:r>
            <w:r w:rsidRPr="004A44A0">
              <w:rPr>
                <w:sz w:val="24"/>
                <w:szCs w:val="24"/>
              </w:rPr>
              <w:t>patře)</w:t>
            </w:r>
          </w:p>
          <w:p w:rsidR="00D0051B" w:rsidRDefault="00D0051B">
            <w:pPr>
              <w:rPr>
                <w:sz w:val="24"/>
                <w:szCs w:val="24"/>
              </w:rPr>
            </w:pPr>
          </w:p>
          <w:p w:rsidR="00D0051B" w:rsidRPr="004A44A0" w:rsidRDefault="00D0051B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Default="002C55FF">
            <w:pPr>
              <w:numPr>
                <w:ilvl w:val="0"/>
                <w:numId w:val="33"/>
              </w:numPr>
              <w:tabs>
                <w:tab w:val="left" w:pos="356"/>
              </w:tabs>
              <w:ind w:left="0" w:firstLine="4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ŠMP</w:t>
            </w:r>
          </w:p>
          <w:p w:rsidR="00D0051B" w:rsidRDefault="00D0051B" w:rsidP="00D0051B">
            <w:pPr>
              <w:tabs>
                <w:tab w:val="left" w:pos="356"/>
              </w:tabs>
              <w:ind w:left="4"/>
              <w:rPr>
                <w:sz w:val="24"/>
                <w:szCs w:val="24"/>
              </w:rPr>
            </w:pPr>
          </w:p>
          <w:p w:rsidR="00D0051B" w:rsidRDefault="00D0051B">
            <w:pPr>
              <w:numPr>
                <w:ilvl w:val="0"/>
                <w:numId w:val="33"/>
              </w:numPr>
              <w:tabs>
                <w:tab w:val="left" w:pos="356"/>
              </w:tabs>
              <w:ind w:left="0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:rsidR="009C7E61" w:rsidRDefault="009C7E61" w:rsidP="009C7E61">
            <w:pPr>
              <w:tabs>
                <w:tab w:val="left" w:pos="356"/>
              </w:tabs>
              <w:ind w:left="4"/>
              <w:rPr>
                <w:sz w:val="24"/>
                <w:szCs w:val="24"/>
              </w:rPr>
            </w:pPr>
          </w:p>
          <w:p w:rsidR="00D0051B" w:rsidRDefault="00D0051B" w:rsidP="00D0051B">
            <w:pPr>
              <w:tabs>
                <w:tab w:val="left" w:pos="356"/>
              </w:tabs>
              <w:rPr>
                <w:sz w:val="24"/>
                <w:szCs w:val="24"/>
              </w:rPr>
            </w:pPr>
          </w:p>
          <w:p w:rsidR="00D0051B" w:rsidRDefault="00D0051B" w:rsidP="00D0051B">
            <w:pPr>
              <w:tabs>
                <w:tab w:val="left" w:pos="356"/>
              </w:tabs>
              <w:rPr>
                <w:sz w:val="24"/>
                <w:szCs w:val="24"/>
              </w:rPr>
            </w:pPr>
          </w:p>
          <w:p w:rsidR="00D0051B" w:rsidRPr="004A44A0" w:rsidRDefault="00D0051B" w:rsidP="00D0051B">
            <w:pPr>
              <w:tabs>
                <w:tab w:val="left" w:pos="356"/>
              </w:tabs>
              <w:rPr>
                <w:sz w:val="24"/>
                <w:szCs w:val="24"/>
              </w:rPr>
            </w:pPr>
          </w:p>
        </w:tc>
      </w:tr>
      <w:tr w:rsidR="002C55FF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  <w:r w:rsidRPr="004A44A0">
              <w:rPr>
                <w:sz w:val="24"/>
                <w:szCs w:val="24"/>
              </w:rPr>
              <w:t xml:space="preserve">9.   </w:t>
            </w:r>
            <w:r w:rsidRPr="004A44A0">
              <w:rPr>
                <w:sz w:val="24"/>
                <w:szCs w:val="24"/>
                <w:u w:val="single"/>
              </w:rPr>
              <w:t>Krizový plán</w:t>
            </w:r>
          </w:p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</w:p>
          <w:p w:rsidR="002C55FF" w:rsidRPr="004A44A0" w:rsidRDefault="002C55FF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záležitosti související s drogami a vyžadující </w:t>
            </w:r>
            <w:r w:rsidR="00876D4F" w:rsidRPr="004A44A0">
              <w:rPr>
                <w:sz w:val="24"/>
                <w:szCs w:val="24"/>
              </w:rPr>
              <w:t xml:space="preserve">okamžité řešení - viz Příloha č. </w:t>
            </w:r>
            <w:r w:rsidRPr="004A44A0">
              <w:rPr>
                <w:sz w:val="24"/>
                <w:szCs w:val="24"/>
              </w:rPr>
              <w:t>1</w:t>
            </w:r>
          </w:p>
          <w:p w:rsidR="003E7482" w:rsidRPr="004A44A0" w:rsidRDefault="002C55FF" w:rsidP="003E7482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záležitosti související s jinými sociál. patologickým</w:t>
            </w:r>
            <w:r w:rsidR="005A71CF" w:rsidRPr="004A44A0">
              <w:rPr>
                <w:sz w:val="24"/>
                <w:szCs w:val="24"/>
              </w:rPr>
              <w:t xml:space="preserve">i </w:t>
            </w:r>
            <w:r w:rsidR="003E7482" w:rsidRPr="004A44A0">
              <w:rPr>
                <w:sz w:val="24"/>
                <w:szCs w:val="24"/>
              </w:rPr>
              <w:t>jevy  - šikana - viz Příloha č. 2</w:t>
            </w:r>
          </w:p>
          <w:p w:rsidR="003E7482" w:rsidRPr="004A44A0" w:rsidRDefault="003E7482" w:rsidP="003E7482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         - záškoláctví dle instrukcí ŘŠ</w:t>
            </w:r>
          </w:p>
          <w:p w:rsidR="00DF7B17" w:rsidRPr="004A44A0" w:rsidRDefault="00A70312" w:rsidP="003E7482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z</w:t>
            </w:r>
            <w:r w:rsidR="003E7482" w:rsidRPr="004A44A0">
              <w:rPr>
                <w:sz w:val="24"/>
                <w:szCs w:val="24"/>
              </w:rPr>
              <w:t xml:space="preserve">áležitosti související s neštěstím: škola </w:t>
            </w:r>
            <w:r w:rsidR="00DF7B17" w:rsidRPr="004A44A0">
              <w:rPr>
                <w:sz w:val="24"/>
                <w:szCs w:val="24"/>
              </w:rPr>
              <w:t xml:space="preserve">postupuje dle metodického doporučení pro školy a školská zařízení Škola a neštěstí: Jsme připraveni. </w:t>
            </w:r>
          </w:p>
          <w:p w:rsidR="00A70312" w:rsidRPr="004A44A0" w:rsidRDefault="00A70312" w:rsidP="00DF7B17">
            <w:p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Situace (</w:t>
            </w:r>
            <w:r w:rsidRPr="004A44A0">
              <w:rPr>
                <w:sz w:val="24"/>
                <w:szCs w:val="24"/>
                <w:shd w:val="clear" w:color="auto" w:fill="FFFFFF"/>
              </w:rPr>
              <w:t>nepříznivé události a jejich důsledky)</w:t>
            </w:r>
            <w:r w:rsidRPr="004A44A0">
              <w:rPr>
                <w:sz w:val="24"/>
                <w:szCs w:val="24"/>
              </w:rPr>
              <w:t>, kterých se metodické doporučení týká:</w:t>
            </w:r>
          </w:p>
          <w:p w:rsidR="00A70312" w:rsidRPr="004A44A0" w:rsidRDefault="00A70312" w:rsidP="00A70312">
            <w:pPr>
              <w:pStyle w:val="Odstavecseseznamem"/>
              <w:numPr>
                <w:ilvl w:val="0"/>
                <w:numId w:val="33"/>
              </w:numPr>
              <w:rPr>
                <w:sz w:val="24"/>
                <w:szCs w:val="24"/>
                <w:shd w:val="clear" w:color="auto" w:fill="FFFFFF"/>
              </w:rPr>
            </w:pPr>
            <w:r w:rsidRPr="004A44A0">
              <w:rPr>
                <w:sz w:val="24"/>
                <w:szCs w:val="24"/>
                <w:shd w:val="clear" w:color="auto" w:fill="FFFFFF"/>
              </w:rPr>
              <w:t>úmrtí a vážná zranění, která někdo ve škole či ze školy a jejího okolí utrpí či způsobí</w:t>
            </w:r>
          </w:p>
          <w:p w:rsidR="00014B07" w:rsidRPr="004A44A0" w:rsidRDefault="00014B07" w:rsidP="00A70312">
            <w:pPr>
              <w:pStyle w:val="Odstavecseseznamem"/>
              <w:numPr>
                <w:ilvl w:val="0"/>
                <w:numId w:val="33"/>
              </w:numPr>
              <w:rPr>
                <w:sz w:val="24"/>
                <w:szCs w:val="24"/>
                <w:shd w:val="clear" w:color="auto" w:fill="FFFFFF"/>
              </w:rPr>
            </w:pPr>
            <w:r w:rsidRPr="004A44A0">
              <w:rPr>
                <w:sz w:val="24"/>
                <w:szCs w:val="24"/>
                <w:shd w:val="clear" w:color="auto" w:fill="FFFFFF"/>
              </w:rPr>
              <w:t>nezvěstnost</w:t>
            </w:r>
            <w:r w:rsidR="00A70312" w:rsidRPr="004A44A0">
              <w:rPr>
                <w:sz w:val="24"/>
                <w:szCs w:val="24"/>
                <w:shd w:val="clear" w:color="auto" w:fill="FFFFFF"/>
              </w:rPr>
              <w:t xml:space="preserve"> anebo vážná onemocnění dětí, rodičů či pracovníků školy, pandemie, válka</w:t>
            </w:r>
          </w:p>
          <w:p w:rsidR="00014B07" w:rsidRPr="004A44A0" w:rsidRDefault="00A70312" w:rsidP="00014B07">
            <w:pPr>
              <w:pStyle w:val="Odstavecseseznamem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  <w:shd w:val="clear" w:color="auto" w:fill="FFFFFF"/>
              </w:rPr>
              <w:t xml:space="preserve">katastrofy a jejich důsledky: povodně, tornáda atp., kdy je škola součástí zasažené obce, ať sama je </w:t>
            </w:r>
            <w:r w:rsidR="00966D71" w:rsidRPr="004A44A0">
              <w:rPr>
                <w:sz w:val="24"/>
                <w:szCs w:val="24"/>
                <w:shd w:val="clear" w:color="auto" w:fill="FFFFFF"/>
              </w:rPr>
              <w:t>katastrofou přímo zasažená, či nikoli</w:t>
            </w:r>
          </w:p>
          <w:p w:rsidR="002C55FF" w:rsidRPr="004A44A0" w:rsidRDefault="0016425E">
            <w:pPr>
              <w:rPr>
                <w:sz w:val="24"/>
                <w:szCs w:val="24"/>
              </w:rPr>
            </w:pPr>
            <w:hyperlink r:id="rId10" w:history="1">
              <w:r w:rsidR="00014B07" w:rsidRPr="004A44A0">
                <w:rPr>
                  <w:rStyle w:val="Hypertextovodkaz"/>
                  <w:color w:val="auto"/>
                  <w:sz w:val="24"/>
                  <w:szCs w:val="24"/>
                </w:rPr>
                <w:t>Metodické doporučení pro školy a školská zařízení Škola a neštěstí: Jsme připraveni!   - edu.cz</w:t>
              </w:r>
            </w:hyperlink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3"/>
              </w:numPr>
              <w:tabs>
                <w:tab w:val="left" w:pos="414"/>
                <w:tab w:val="left" w:pos="590"/>
              </w:tabs>
              <w:ind w:left="0" w:firstLine="72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ŠMP, VP, TU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5"/>
              </w:numPr>
              <w:tabs>
                <w:tab w:val="left" w:pos="356"/>
              </w:tabs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ŠMP, VP, TU</w:t>
            </w:r>
          </w:p>
        </w:tc>
      </w:tr>
    </w:tbl>
    <w:p w:rsidR="002C55FF" w:rsidRPr="004A44A0" w:rsidRDefault="002C55FF" w:rsidP="002C55FF">
      <w:pPr>
        <w:pStyle w:val="Zhlav"/>
        <w:tabs>
          <w:tab w:val="left" w:pos="708"/>
        </w:tabs>
        <w:rPr>
          <w:rFonts w:ascii="Times New Roman" w:hAnsi="Times New Roman"/>
          <w:szCs w:val="24"/>
        </w:rPr>
      </w:pPr>
    </w:p>
    <w:p w:rsidR="002C55FF" w:rsidRPr="004A44A0" w:rsidRDefault="002C55FF" w:rsidP="002C55FF">
      <w:pPr>
        <w:rPr>
          <w:sz w:val="24"/>
          <w:szCs w:val="24"/>
        </w:rPr>
      </w:pPr>
    </w:p>
    <w:p w:rsidR="009D0758" w:rsidRPr="004A44A0" w:rsidRDefault="009D0758" w:rsidP="002C55FF">
      <w:pPr>
        <w:rPr>
          <w:sz w:val="24"/>
          <w:szCs w:val="24"/>
        </w:rPr>
      </w:pPr>
    </w:p>
    <w:p w:rsidR="009D0758" w:rsidRPr="004A44A0" w:rsidRDefault="009D0758" w:rsidP="002C55FF">
      <w:pPr>
        <w:rPr>
          <w:sz w:val="24"/>
          <w:szCs w:val="24"/>
        </w:rPr>
      </w:pPr>
    </w:p>
    <w:p w:rsidR="009D0758" w:rsidRPr="004A44A0" w:rsidRDefault="00BF3D80" w:rsidP="002C55FF">
      <w:pPr>
        <w:rPr>
          <w:sz w:val="24"/>
          <w:szCs w:val="24"/>
        </w:rPr>
      </w:pPr>
      <w:r w:rsidRPr="004A44A0">
        <w:rPr>
          <w:sz w:val="24"/>
          <w:szCs w:val="24"/>
        </w:rPr>
        <w:t xml:space="preserve">Dne </w:t>
      </w:r>
      <w:r w:rsidR="00C02924">
        <w:rPr>
          <w:sz w:val="24"/>
          <w:szCs w:val="24"/>
        </w:rPr>
        <w:t>8</w:t>
      </w:r>
      <w:r w:rsidR="002E280B" w:rsidRPr="004A44A0">
        <w:rPr>
          <w:sz w:val="24"/>
          <w:szCs w:val="24"/>
        </w:rPr>
        <w:t>.</w:t>
      </w:r>
      <w:r w:rsidR="007D039C" w:rsidRPr="004A44A0">
        <w:rPr>
          <w:sz w:val="24"/>
          <w:szCs w:val="24"/>
        </w:rPr>
        <w:t xml:space="preserve"> </w:t>
      </w:r>
      <w:r w:rsidR="002E280B" w:rsidRPr="004A44A0">
        <w:rPr>
          <w:sz w:val="24"/>
          <w:szCs w:val="24"/>
        </w:rPr>
        <w:t>září 202</w:t>
      </w:r>
      <w:r w:rsidR="00C02924">
        <w:rPr>
          <w:sz w:val="24"/>
          <w:szCs w:val="24"/>
        </w:rPr>
        <w:t>5</w:t>
      </w:r>
      <w:r w:rsidR="005A71CF" w:rsidRPr="004A44A0">
        <w:rPr>
          <w:sz w:val="24"/>
          <w:szCs w:val="24"/>
        </w:rPr>
        <w:tab/>
      </w:r>
      <w:r w:rsidR="005A71CF" w:rsidRPr="004A44A0">
        <w:rPr>
          <w:sz w:val="24"/>
          <w:szCs w:val="24"/>
        </w:rPr>
        <w:tab/>
      </w:r>
      <w:r w:rsidR="005A71CF" w:rsidRPr="004A44A0">
        <w:rPr>
          <w:sz w:val="24"/>
          <w:szCs w:val="24"/>
        </w:rPr>
        <w:tab/>
      </w:r>
      <w:r w:rsidR="005A71CF" w:rsidRPr="004A44A0">
        <w:rPr>
          <w:sz w:val="24"/>
          <w:szCs w:val="24"/>
        </w:rPr>
        <w:tab/>
      </w:r>
      <w:r w:rsidR="005A71CF" w:rsidRPr="004A44A0">
        <w:rPr>
          <w:sz w:val="24"/>
          <w:szCs w:val="24"/>
        </w:rPr>
        <w:tab/>
        <w:t>zpracoval</w:t>
      </w:r>
      <w:r w:rsidR="00876D4F" w:rsidRPr="004A44A0">
        <w:rPr>
          <w:sz w:val="24"/>
          <w:szCs w:val="24"/>
        </w:rPr>
        <w:t>:</w:t>
      </w:r>
      <w:r w:rsidR="005A71CF" w:rsidRPr="004A44A0">
        <w:rPr>
          <w:sz w:val="24"/>
          <w:szCs w:val="24"/>
        </w:rPr>
        <w:tab/>
      </w:r>
      <w:r w:rsidR="009D0758" w:rsidRPr="004A44A0">
        <w:rPr>
          <w:sz w:val="24"/>
          <w:szCs w:val="24"/>
        </w:rPr>
        <w:t>………………………</w:t>
      </w:r>
    </w:p>
    <w:p w:rsidR="002C55FF" w:rsidRPr="004A44A0" w:rsidRDefault="002C55FF" w:rsidP="009D0758">
      <w:pPr>
        <w:ind w:left="5664" w:firstLine="708"/>
        <w:rPr>
          <w:sz w:val="24"/>
          <w:szCs w:val="24"/>
        </w:rPr>
      </w:pPr>
      <w:r w:rsidRPr="004A44A0">
        <w:rPr>
          <w:sz w:val="24"/>
          <w:szCs w:val="24"/>
        </w:rPr>
        <w:t xml:space="preserve">Mgr. </w:t>
      </w:r>
      <w:r w:rsidR="005A71CF" w:rsidRPr="004A44A0">
        <w:rPr>
          <w:sz w:val="24"/>
          <w:szCs w:val="24"/>
        </w:rPr>
        <w:t xml:space="preserve">Petr Kordík, </w:t>
      </w:r>
      <w:proofErr w:type="spellStart"/>
      <w:r w:rsidR="005A71CF" w:rsidRPr="004A44A0">
        <w:rPr>
          <w:sz w:val="24"/>
          <w:szCs w:val="24"/>
        </w:rPr>
        <w:t>DiS</w:t>
      </w:r>
      <w:proofErr w:type="spellEnd"/>
      <w:r w:rsidR="005A71CF" w:rsidRPr="004A44A0">
        <w:rPr>
          <w:sz w:val="24"/>
          <w:szCs w:val="24"/>
        </w:rPr>
        <w:t>.</w:t>
      </w:r>
    </w:p>
    <w:p w:rsidR="002C55FF" w:rsidRPr="004A44A0" w:rsidRDefault="002C55FF" w:rsidP="002C55FF">
      <w:pPr>
        <w:ind w:left="708" w:firstLine="708"/>
        <w:rPr>
          <w:sz w:val="24"/>
          <w:szCs w:val="24"/>
        </w:rPr>
      </w:pPr>
      <w:r w:rsidRPr="004A44A0">
        <w:rPr>
          <w:sz w:val="24"/>
          <w:szCs w:val="24"/>
        </w:rPr>
        <w:tab/>
      </w:r>
      <w:r w:rsidRPr="004A44A0">
        <w:rPr>
          <w:sz w:val="24"/>
          <w:szCs w:val="24"/>
        </w:rPr>
        <w:tab/>
      </w:r>
      <w:r w:rsidRPr="004A44A0">
        <w:rPr>
          <w:sz w:val="24"/>
          <w:szCs w:val="24"/>
        </w:rPr>
        <w:tab/>
      </w:r>
      <w:r w:rsidRPr="004A44A0">
        <w:rPr>
          <w:sz w:val="24"/>
          <w:szCs w:val="24"/>
        </w:rPr>
        <w:tab/>
      </w:r>
      <w:r w:rsidRPr="004A44A0">
        <w:rPr>
          <w:sz w:val="24"/>
          <w:szCs w:val="24"/>
        </w:rPr>
        <w:tab/>
      </w:r>
      <w:r w:rsidRPr="004A44A0">
        <w:rPr>
          <w:sz w:val="24"/>
          <w:szCs w:val="24"/>
        </w:rPr>
        <w:tab/>
      </w:r>
      <w:r w:rsidRPr="004A44A0">
        <w:rPr>
          <w:sz w:val="24"/>
          <w:szCs w:val="24"/>
        </w:rPr>
        <w:tab/>
        <w:t>školní metodik prevence</w:t>
      </w:r>
    </w:p>
    <w:p w:rsidR="002C55FF" w:rsidRDefault="002C55FF" w:rsidP="002C55FF">
      <w:pPr>
        <w:rPr>
          <w:sz w:val="24"/>
          <w:szCs w:val="24"/>
        </w:rPr>
      </w:pPr>
    </w:p>
    <w:p w:rsidR="004A44A0" w:rsidRPr="004A44A0" w:rsidRDefault="004A44A0" w:rsidP="002C55FF">
      <w:pPr>
        <w:rPr>
          <w:sz w:val="24"/>
          <w:szCs w:val="24"/>
        </w:rPr>
      </w:pPr>
    </w:p>
    <w:p w:rsidR="002C55FF" w:rsidRPr="004A44A0" w:rsidRDefault="002C55FF" w:rsidP="002C55FF">
      <w:pPr>
        <w:rPr>
          <w:sz w:val="24"/>
          <w:szCs w:val="24"/>
        </w:rPr>
      </w:pPr>
      <w:r w:rsidRPr="004A44A0">
        <w:rPr>
          <w:sz w:val="24"/>
          <w:szCs w:val="24"/>
        </w:rPr>
        <w:t>Přílohy:</w:t>
      </w:r>
    </w:p>
    <w:p w:rsidR="002C55FF" w:rsidRPr="004A44A0" w:rsidRDefault="002C55FF" w:rsidP="002C55FF">
      <w:pPr>
        <w:numPr>
          <w:ilvl w:val="0"/>
          <w:numId w:val="36"/>
        </w:numPr>
        <w:rPr>
          <w:sz w:val="24"/>
          <w:szCs w:val="24"/>
        </w:rPr>
      </w:pPr>
      <w:r w:rsidRPr="004A44A0">
        <w:rPr>
          <w:sz w:val="24"/>
          <w:szCs w:val="24"/>
        </w:rPr>
        <w:t>postup školy při výskytu podezřelé látky a při podezření na užití omamné látky</w:t>
      </w:r>
    </w:p>
    <w:p w:rsidR="002C55FF" w:rsidRPr="004A44A0" w:rsidRDefault="002C55FF" w:rsidP="002C55FF">
      <w:pPr>
        <w:numPr>
          <w:ilvl w:val="0"/>
          <w:numId w:val="36"/>
        </w:numPr>
        <w:rPr>
          <w:sz w:val="24"/>
          <w:szCs w:val="24"/>
        </w:rPr>
      </w:pPr>
      <w:r w:rsidRPr="004A44A0">
        <w:rPr>
          <w:sz w:val="24"/>
          <w:szCs w:val="24"/>
        </w:rPr>
        <w:t xml:space="preserve">postup při řešení projevů šikany </w:t>
      </w:r>
      <w:r w:rsidR="004A22B3" w:rsidRPr="004A44A0">
        <w:rPr>
          <w:sz w:val="24"/>
          <w:szCs w:val="24"/>
        </w:rPr>
        <w:t>-</w:t>
      </w:r>
      <w:r w:rsidRPr="004A44A0">
        <w:rPr>
          <w:sz w:val="24"/>
          <w:szCs w:val="24"/>
        </w:rPr>
        <w:t xml:space="preserve"> Program proti šikanování</w:t>
      </w:r>
    </w:p>
    <w:p w:rsidR="002C55FF" w:rsidRPr="004A44A0" w:rsidRDefault="002C55FF" w:rsidP="002C55FF">
      <w:pPr>
        <w:numPr>
          <w:ilvl w:val="0"/>
          <w:numId w:val="36"/>
        </w:numPr>
        <w:rPr>
          <w:sz w:val="24"/>
          <w:szCs w:val="24"/>
        </w:rPr>
      </w:pPr>
      <w:r w:rsidRPr="004A44A0">
        <w:rPr>
          <w:sz w:val="24"/>
          <w:szCs w:val="24"/>
        </w:rPr>
        <w:t>seznam odb</w:t>
      </w:r>
      <w:r w:rsidR="004A22B3" w:rsidRPr="004A44A0">
        <w:rPr>
          <w:sz w:val="24"/>
          <w:szCs w:val="24"/>
        </w:rPr>
        <w:t>orné</w:t>
      </w:r>
      <w:r w:rsidRPr="004A44A0">
        <w:rPr>
          <w:sz w:val="24"/>
          <w:szCs w:val="24"/>
        </w:rPr>
        <w:t xml:space="preserve"> literatury a metodických učebních materiálů</w:t>
      </w:r>
    </w:p>
    <w:sectPr w:rsidR="002C55FF" w:rsidRPr="004A44A0" w:rsidSect="00BD62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0E1"/>
    <w:multiLevelType w:val="hybridMultilevel"/>
    <w:tmpl w:val="212CF0B8"/>
    <w:lvl w:ilvl="0" w:tplc="040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DA5381B"/>
    <w:multiLevelType w:val="singleLevel"/>
    <w:tmpl w:val="21F29A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38249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3231CE"/>
    <w:multiLevelType w:val="hybridMultilevel"/>
    <w:tmpl w:val="10640B3A"/>
    <w:lvl w:ilvl="0" w:tplc="6D780F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AE56">
      <w:start w:val="10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F1F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0A5CFE"/>
    <w:multiLevelType w:val="hybridMultilevel"/>
    <w:tmpl w:val="76C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0015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19E131F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DFD32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0B2FCA"/>
    <w:multiLevelType w:val="hybridMultilevel"/>
    <w:tmpl w:val="387EA60A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1F553680"/>
    <w:multiLevelType w:val="hybridMultilevel"/>
    <w:tmpl w:val="2CDEC598"/>
    <w:lvl w:ilvl="0" w:tplc="78C0C25A">
      <w:start w:val="1"/>
      <w:numFmt w:val="bullet"/>
      <w:lvlText w:val="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1BC55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231509"/>
    <w:multiLevelType w:val="hybridMultilevel"/>
    <w:tmpl w:val="66C2A964"/>
    <w:lvl w:ilvl="0" w:tplc="78C0C25A">
      <w:start w:val="1"/>
      <w:numFmt w:val="bullet"/>
      <w:lvlText w:val="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56B21F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9B00C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D3755C"/>
    <w:multiLevelType w:val="multilevel"/>
    <w:tmpl w:val="8A2AEE0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F0BBA"/>
    <w:multiLevelType w:val="multilevel"/>
    <w:tmpl w:val="0114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8C7CF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0B417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CA56F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2EC54C2"/>
    <w:multiLevelType w:val="hybridMultilevel"/>
    <w:tmpl w:val="364EAAD6"/>
    <w:lvl w:ilvl="0" w:tplc="78C0C25A">
      <w:start w:val="1"/>
      <w:numFmt w:val="bullet"/>
      <w:lvlText w:val=""/>
      <w:lvlJc w:val="left"/>
      <w:pPr>
        <w:tabs>
          <w:tab w:val="num" w:pos="1065"/>
        </w:tabs>
        <w:ind w:left="1065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7933D06"/>
    <w:multiLevelType w:val="hybridMultilevel"/>
    <w:tmpl w:val="D01429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9DF4D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CA53D01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3D5D53D4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3E383687"/>
    <w:multiLevelType w:val="hybridMultilevel"/>
    <w:tmpl w:val="134A6008"/>
    <w:lvl w:ilvl="0" w:tplc="CEBECC7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8519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6852904"/>
    <w:multiLevelType w:val="singleLevel"/>
    <w:tmpl w:val="8886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8065D1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C43612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D0111E"/>
    <w:multiLevelType w:val="hybridMultilevel"/>
    <w:tmpl w:val="E7ECE414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1" w15:restartNumberingAfterBreak="0">
    <w:nsid w:val="530F29DD"/>
    <w:multiLevelType w:val="hybridMultilevel"/>
    <w:tmpl w:val="A13CE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E2D43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565549EE"/>
    <w:multiLevelType w:val="singleLevel"/>
    <w:tmpl w:val="E7B23B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6BD64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8E8084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8FD22B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05116D"/>
    <w:multiLevelType w:val="hybridMultilevel"/>
    <w:tmpl w:val="38324BF0"/>
    <w:lvl w:ilvl="0" w:tplc="78C0C25A">
      <w:start w:val="1"/>
      <w:numFmt w:val="bullet"/>
      <w:lvlText w:val=""/>
      <w:lvlJc w:val="left"/>
      <w:pPr>
        <w:tabs>
          <w:tab w:val="num" w:pos="1422"/>
        </w:tabs>
        <w:ind w:left="1422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8" w15:restartNumberingAfterBreak="0">
    <w:nsid w:val="612E7520"/>
    <w:multiLevelType w:val="singleLevel"/>
    <w:tmpl w:val="254C2A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30054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3980D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4100FF0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67C550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1A80162"/>
    <w:multiLevelType w:val="hybridMultilevel"/>
    <w:tmpl w:val="6C3C9666"/>
    <w:lvl w:ilvl="0" w:tplc="78C0C25A">
      <w:start w:val="1"/>
      <w:numFmt w:val="bullet"/>
      <w:lvlText w:val=""/>
      <w:lvlJc w:val="left"/>
      <w:pPr>
        <w:tabs>
          <w:tab w:val="num" w:pos="1422"/>
        </w:tabs>
        <w:ind w:left="1422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4" w15:restartNumberingAfterBreak="0">
    <w:nsid w:val="78367C32"/>
    <w:multiLevelType w:val="multilevel"/>
    <w:tmpl w:val="D25A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BE4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DBA170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EB255F3"/>
    <w:multiLevelType w:val="singleLevel"/>
    <w:tmpl w:val="DFBA7F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F09527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0"/>
    <w:lvlOverride w:ilvl="0">
      <w:startOverride w:val="1"/>
    </w:lvlOverride>
  </w:num>
  <w:num w:numId="2">
    <w:abstractNumId w:val="27"/>
    <w:lvlOverride w:ilvl="0">
      <w:startOverride w:val="1"/>
    </w:lvlOverride>
  </w:num>
  <w:num w:numId="3">
    <w:abstractNumId w:val="11"/>
  </w:num>
  <w:num w:numId="4">
    <w:abstractNumId w:val="41"/>
  </w:num>
  <w:num w:numId="5">
    <w:abstractNumId w:val="15"/>
  </w:num>
  <w:num w:numId="6">
    <w:abstractNumId w:val="26"/>
  </w:num>
  <w:num w:numId="7">
    <w:abstractNumId w:val="48"/>
  </w:num>
  <w:num w:numId="8">
    <w:abstractNumId w:val="6"/>
  </w:num>
  <w:num w:numId="9">
    <w:abstractNumId w:val="22"/>
    <w:lvlOverride w:ilvl="0">
      <w:startOverride w:val="1"/>
    </w:lvlOverride>
  </w:num>
  <w:num w:numId="10">
    <w:abstractNumId w:val="29"/>
  </w:num>
  <w:num w:numId="11">
    <w:abstractNumId w:val="39"/>
  </w:num>
  <w:num w:numId="12">
    <w:abstractNumId w:val="23"/>
  </w:num>
  <w:num w:numId="1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4"/>
  </w:num>
  <w:num w:numId="16">
    <w:abstractNumId w:val="4"/>
  </w:num>
  <w:num w:numId="17">
    <w:abstractNumId w:val="14"/>
  </w:num>
  <w:num w:numId="18">
    <w:abstractNumId w:val="42"/>
  </w:num>
  <w:num w:numId="19">
    <w:abstractNumId w:val="34"/>
  </w:num>
  <w:num w:numId="20">
    <w:abstractNumId w:val="35"/>
  </w:num>
  <w:num w:numId="21">
    <w:abstractNumId w:val="46"/>
  </w:num>
  <w:num w:numId="22">
    <w:abstractNumId w:val="33"/>
    <w:lvlOverride w:ilvl="0">
      <w:startOverride w:val="1"/>
    </w:lvlOverride>
  </w:num>
  <w:num w:numId="23">
    <w:abstractNumId w:val="19"/>
  </w:num>
  <w:num w:numId="24">
    <w:abstractNumId w:val="45"/>
  </w:num>
  <w:num w:numId="25">
    <w:abstractNumId w:val="8"/>
  </w:num>
  <w:num w:numId="26">
    <w:abstractNumId w:val="18"/>
  </w:num>
  <w:num w:numId="27">
    <w:abstractNumId w:val="32"/>
  </w:num>
  <w:num w:numId="28">
    <w:abstractNumId w:val="1"/>
    <w:lvlOverride w:ilvl="0">
      <w:startOverride w:val="1"/>
    </w:lvlOverride>
  </w:num>
  <w:num w:numId="29">
    <w:abstractNumId w:val="28"/>
  </w:num>
  <w:num w:numId="30">
    <w:abstractNumId w:val="17"/>
  </w:num>
  <w:num w:numId="31">
    <w:abstractNumId w:val="47"/>
    <w:lvlOverride w:ilvl="0">
      <w:startOverride w:val="1"/>
    </w:lvlOverride>
  </w:num>
  <w:num w:numId="32">
    <w:abstractNumId w:val="36"/>
  </w:num>
  <w:num w:numId="33">
    <w:abstractNumId w:val="7"/>
  </w:num>
  <w:num w:numId="34">
    <w:abstractNumId w:val="38"/>
    <w:lvlOverride w:ilvl="0">
      <w:startOverride w:val="1"/>
    </w:lvlOverride>
  </w:num>
  <w:num w:numId="35">
    <w:abstractNumId w:val="13"/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7"/>
  </w:num>
  <w:num w:numId="39">
    <w:abstractNumId w:val="10"/>
  </w:num>
  <w:num w:numId="40">
    <w:abstractNumId w:val="12"/>
  </w:num>
  <w:num w:numId="41">
    <w:abstractNumId w:val="43"/>
  </w:num>
  <w:num w:numId="42">
    <w:abstractNumId w:val="20"/>
  </w:num>
  <w:num w:numId="43">
    <w:abstractNumId w:val="16"/>
  </w:num>
  <w:num w:numId="44">
    <w:abstractNumId w:val="30"/>
  </w:num>
  <w:num w:numId="45">
    <w:abstractNumId w:val="21"/>
  </w:num>
  <w:num w:numId="46">
    <w:abstractNumId w:val="0"/>
  </w:num>
  <w:num w:numId="47">
    <w:abstractNumId w:val="9"/>
  </w:num>
  <w:num w:numId="48">
    <w:abstractNumId w:val="31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FF"/>
    <w:rsid w:val="00003A7A"/>
    <w:rsid w:val="0001210B"/>
    <w:rsid w:val="00014B07"/>
    <w:rsid w:val="00036EFC"/>
    <w:rsid w:val="000474A3"/>
    <w:rsid w:val="000603A3"/>
    <w:rsid w:val="00060A2C"/>
    <w:rsid w:val="00065A7E"/>
    <w:rsid w:val="00077E01"/>
    <w:rsid w:val="000816F3"/>
    <w:rsid w:val="00082BE8"/>
    <w:rsid w:val="00091DD0"/>
    <w:rsid w:val="000A36CE"/>
    <w:rsid w:val="000A4500"/>
    <w:rsid w:val="000B3070"/>
    <w:rsid w:val="000D1055"/>
    <w:rsid w:val="000D4E57"/>
    <w:rsid w:val="000E44A5"/>
    <w:rsid w:val="000E6FBB"/>
    <w:rsid w:val="001053DA"/>
    <w:rsid w:val="0010776B"/>
    <w:rsid w:val="001104A2"/>
    <w:rsid w:val="00110BDD"/>
    <w:rsid w:val="00131539"/>
    <w:rsid w:val="00133F41"/>
    <w:rsid w:val="001375B4"/>
    <w:rsid w:val="001436A7"/>
    <w:rsid w:val="00143F77"/>
    <w:rsid w:val="001472BF"/>
    <w:rsid w:val="00150FE1"/>
    <w:rsid w:val="00157941"/>
    <w:rsid w:val="00164148"/>
    <w:rsid w:val="0016425E"/>
    <w:rsid w:val="001802D5"/>
    <w:rsid w:val="00190D3C"/>
    <w:rsid w:val="0019523C"/>
    <w:rsid w:val="00195462"/>
    <w:rsid w:val="0019723D"/>
    <w:rsid w:val="0019762B"/>
    <w:rsid w:val="001A3C0B"/>
    <w:rsid w:val="001B505B"/>
    <w:rsid w:val="001E444E"/>
    <w:rsid w:val="00200E51"/>
    <w:rsid w:val="0020152F"/>
    <w:rsid w:val="00211D43"/>
    <w:rsid w:val="0021652C"/>
    <w:rsid w:val="002166F9"/>
    <w:rsid w:val="00224BDC"/>
    <w:rsid w:val="0022697D"/>
    <w:rsid w:val="0023668B"/>
    <w:rsid w:val="002442BA"/>
    <w:rsid w:val="00247B0E"/>
    <w:rsid w:val="00255461"/>
    <w:rsid w:val="002657C3"/>
    <w:rsid w:val="0027118E"/>
    <w:rsid w:val="0027186C"/>
    <w:rsid w:val="00271FF0"/>
    <w:rsid w:val="002743DF"/>
    <w:rsid w:val="00280526"/>
    <w:rsid w:val="002819BF"/>
    <w:rsid w:val="00294786"/>
    <w:rsid w:val="002A0626"/>
    <w:rsid w:val="002A5A32"/>
    <w:rsid w:val="002B396E"/>
    <w:rsid w:val="002B6850"/>
    <w:rsid w:val="002C0BE4"/>
    <w:rsid w:val="002C44CF"/>
    <w:rsid w:val="002C5315"/>
    <w:rsid w:val="002C55FF"/>
    <w:rsid w:val="002C597E"/>
    <w:rsid w:val="002D2106"/>
    <w:rsid w:val="002D7FAA"/>
    <w:rsid w:val="002E280B"/>
    <w:rsid w:val="002E3C27"/>
    <w:rsid w:val="002E74B5"/>
    <w:rsid w:val="002E772E"/>
    <w:rsid w:val="002E7E0B"/>
    <w:rsid w:val="0030759C"/>
    <w:rsid w:val="00311D34"/>
    <w:rsid w:val="00314354"/>
    <w:rsid w:val="00316877"/>
    <w:rsid w:val="0032024D"/>
    <w:rsid w:val="003217D9"/>
    <w:rsid w:val="00336F9D"/>
    <w:rsid w:val="003463BB"/>
    <w:rsid w:val="0035112B"/>
    <w:rsid w:val="0036121E"/>
    <w:rsid w:val="00362782"/>
    <w:rsid w:val="003645D0"/>
    <w:rsid w:val="003709D2"/>
    <w:rsid w:val="00386BE9"/>
    <w:rsid w:val="003C1F9A"/>
    <w:rsid w:val="003C3382"/>
    <w:rsid w:val="003C4C2E"/>
    <w:rsid w:val="003D48B8"/>
    <w:rsid w:val="003E7482"/>
    <w:rsid w:val="003F3640"/>
    <w:rsid w:val="00403BDD"/>
    <w:rsid w:val="004160F8"/>
    <w:rsid w:val="00417DC0"/>
    <w:rsid w:val="00447E6D"/>
    <w:rsid w:val="004600A2"/>
    <w:rsid w:val="004622C5"/>
    <w:rsid w:val="00462BDD"/>
    <w:rsid w:val="00463F8E"/>
    <w:rsid w:val="004658F3"/>
    <w:rsid w:val="00472AA3"/>
    <w:rsid w:val="00483639"/>
    <w:rsid w:val="00485851"/>
    <w:rsid w:val="00486744"/>
    <w:rsid w:val="004A22B3"/>
    <w:rsid w:val="004A44A0"/>
    <w:rsid w:val="004B1343"/>
    <w:rsid w:val="004C0A96"/>
    <w:rsid w:val="004D7468"/>
    <w:rsid w:val="004D7E23"/>
    <w:rsid w:val="004E01D7"/>
    <w:rsid w:val="004E31A4"/>
    <w:rsid w:val="004F54B8"/>
    <w:rsid w:val="00500835"/>
    <w:rsid w:val="00500A20"/>
    <w:rsid w:val="00500B43"/>
    <w:rsid w:val="0050552A"/>
    <w:rsid w:val="00506C22"/>
    <w:rsid w:val="00517BF5"/>
    <w:rsid w:val="005202C2"/>
    <w:rsid w:val="00532FE1"/>
    <w:rsid w:val="00543A68"/>
    <w:rsid w:val="00545983"/>
    <w:rsid w:val="0055320F"/>
    <w:rsid w:val="00557C15"/>
    <w:rsid w:val="005735C1"/>
    <w:rsid w:val="00575EF4"/>
    <w:rsid w:val="00577E74"/>
    <w:rsid w:val="005A0D41"/>
    <w:rsid w:val="005A4F83"/>
    <w:rsid w:val="005A71CF"/>
    <w:rsid w:val="005B70B0"/>
    <w:rsid w:val="005C170D"/>
    <w:rsid w:val="005E7E01"/>
    <w:rsid w:val="005F339A"/>
    <w:rsid w:val="005F551B"/>
    <w:rsid w:val="00601814"/>
    <w:rsid w:val="00612E3B"/>
    <w:rsid w:val="00616C6B"/>
    <w:rsid w:val="0062501D"/>
    <w:rsid w:val="00627F03"/>
    <w:rsid w:val="006452EE"/>
    <w:rsid w:val="00666B84"/>
    <w:rsid w:val="00670200"/>
    <w:rsid w:val="00681285"/>
    <w:rsid w:val="00683E52"/>
    <w:rsid w:val="00686044"/>
    <w:rsid w:val="00693D82"/>
    <w:rsid w:val="00695102"/>
    <w:rsid w:val="006B09A2"/>
    <w:rsid w:val="006C5005"/>
    <w:rsid w:val="006C71C3"/>
    <w:rsid w:val="006D1588"/>
    <w:rsid w:val="006D6CFB"/>
    <w:rsid w:val="006E1E83"/>
    <w:rsid w:val="006E4650"/>
    <w:rsid w:val="006E549B"/>
    <w:rsid w:val="006E6EBA"/>
    <w:rsid w:val="006F3EC4"/>
    <w:rsid w:val="006F56A2"/>
    <w:rsid w:val="00702448"/>
    <w:rsid w:val="00703F40"/>
    <w:rsid w:val="00723032"/>
    <w:rsid w:val="00731F1C"/>
    <w:rsid w:val="0073420B"/>
    <w:rsid w:val="007404F6"/>
    <w:rsid w:val="007433F8"/>
    <w:rsid w:val="00754285"/>
    <w:rsid w:val="00755130"/>
    <w:rsid w:val="00755A51"/>
    <w:rsid w:val="00760345"/>
    <w:rsid w:val="0076201B"/>
    <w:rsid w:val="00767E5D"/>
    <w:rsid w:val="007845B4"/>
    <w:rsid w:val="007A28E2"/>
    <w:rsid w:val="007A6DC9"/>
    <w:rsid w:val="007B6962"/>
    <w:rsid w:val="007B74CD"/>
    <w:rsid w:val="007C058E"/>
    <w:rsid w:val="007C13F0"/>
    <w:rsid w:val="007C4883"/>
    <w:rsid w:val="007D039C"/>
    <w:rsid w:val="007D1649"/>
    <w:rsid w:val="007F0B2D"/>
    <w:rsid w:val="007F4A6A"/>
    <w:rsid w:val="00800EB9"/>
    <w:rsid w:val="00817D0B"/>
    <w:rsid w:val="008200D2"/>
    <w:rsid w:val="00825F12"/>
    <w:rsid w:val="00826C47"/>
    <w:rsid w:val="00840FDD"/>
    <w:rsid w:val="0084141E"/>
    <w:rsid w:val="008515EB"/>
    <w:rsid w:val="0085484C"/>
    <w:rsid w:val="00871DE1"/>
    <w:rsid w:val="00871E0E"/>
    <w:rsid w:val="00872A84"/>
    <w:rsid w:val="00876D4F"/>
    <w:rsid w:val="00882367"/>
    <w:rsid w:val="0088433E"/>
    <w:rsid w:val="00884C11"/>
    <w:rsid w:val="0089256C"/>
    <w:rsid w:val="00894F28"/>
    <w:rsid w:val="008A1AC6"/>
    <w:rsid w:val="008A6F9D"/>
    <w:rsid w:val="008B0296"/>
    <w:rsid w:val="008B1322"/>
    <w:rsid w:val="008B4472"/>
    <w:rsid w:val="008B4D6B"/>
    <w:rsid w:val="008C2C23"/>
    <w:rsid w:val="008D746C"/>
    <w:rsid w:val="008E6887"/>
    <w:rsid w:val="0090109C"/>
    <w:rsid w:val="00904A0B"/>
    <w:rsid w:val="0091325D"/>
    <w:rsid w:val="00914C37"/>
    <w:rsid w:val="0093795F"/>
    <w:rsid w:val="00952948"/>
    <w:rsid w:val="00963772"/>
    <w:rsid w:val="00965A3C"/>
    <w:rsid w:val="00966D71"/>
    <w:rsid w:val="00977845"/>
    <w:rsid w:val="00984211"/>
    <w:rsid w:val="00985012"/>
    <w:rsid w:val="00991687"/>
    <w:rsid w:val="009B52FB"/>
    <w:rsid w:val="009B56B2"/>
    <w:rsid w:val="009C7E61"/>
    <w:rsid w:val="009D0758"/>
    <w:rsid w:val="009D2D85"/>
    <w:rsid w:val="009D7063"/>
    <w:rsid w:val="009E16C2"/>
    <w:rsid w:val="009E30A3"/>
    <w:rsid w:val="009E4A3F"/>
    <w:rsid w:val="009F66E3"/>
    <w:rsid w:val="00A14735"/>
    <w:rsid w:val="00A15676"/>
    <w:rsid w:val="00A31DCE"/>
    <w:rsid w:val="00A40CBE"/>
    <w:rsid w:val="00A4114D"/>
    <w:rsid w:val="00A42057"/>
    <w:rsid w:val="00A63FD3"/>
    <w:rsid w:val="00A70312"/>
    <w:rsid w:val="00A760D5"/>
    <w:rsid w:val="00A83310"/>
    <w:rsid w:val="00A876B5"/>
    <w:rsid w:val="00A90F0E"/>
    <w:rsid w:val="00A9219C"/>
    <w:rsid w:val="00A93F71"/>
    <w:rsid w:val="00AA105F"/>
    <w:rsid w:val="00AA3138"/>
    <w:rsid w:val="00AB7533"/>
    <w:rsid w:val="00AE1F1E"/>
    <w:rsid w:val="00B1114C"/>
    <w:rsid w:val="00B13B4C"/>
    <w:rsid w:val="00B175A5"/>
    <w:rsid w:val="00B33B26"/>
    <w:rsid w:val="00B66721"/>
    <w:rsid w:val="00B66B1C"/>
    <w:rsid w:val="00B674BE"/>
    <w:rsid w:val="00B71697"/>
    <w:rsid w:val="00B73F1C"/>
    <w:rsid w:val="00B74482"/>
    <w:rsid w:val="00B7465F"/>
    <w:rsid w:val="00B768C5"/>
    <w:rsid w:val="00B80D1E"/>
    <w:rsid w:val="00B904AA"/>
    <w:rsid w:val="00B95C68"/>
    <w:rsid w:val="00BA6B19"/>
    <w:rsid w:val="00BA7BF3"/>
    <w:rsid w:val="00BB6FDC"/>
    <w:rsid w:val="00BD6210"/>
    <w:rsid w:val="00BD690C"/>
    <w:rsid w:val="00BD6B91"/>
    <w:rsid w:val="00BE18F6"/>
    <w:rsid w:val="00BE2B51"/>
    <w:rsid w:val="00BE2CC9"/>
    <w:rsid w:val="00BF3D80"/>
    <w:rsid w:val="00BF4E6A"/>
    <w:rsid w:val="00BF7742"/>
    <w:rsid w:val="00C02924"/>
    <w:rsid w:val="00C06BA7"/>
    <w:rsid w:val="00C07A1C"/>
    <w:rsid w:val="00C20E65"/>
    <w:rsid w:val="00C33842"/>
    <w:rsid w:val="00C4486C"/>
    <w:rsid w:val="00C45892"/>
    <w:rsid w:val="00C52E79"/>
    <w:rsid w:val="00C63414"/>
    <w:rsid w:val="00C638A1"/>
    <w:rsid w:val="00C767B6"/>
    <w:rsid w:val="00C91F52"/>
    <w:rsid w:val="00C94F20"/>
    <w:rsid w:val="00C97603"/>
    <w:rsid w:val="00CA1F0C"/>
    <w:rsid w:val="00CB0281"/>
    <w:rsid w:val="00CB7942"/>
    <w:rsid w:val="00CC3FE0"/>
    <w:rsid w:val="00CD4CF1"/>
    <w:rsid w:val="00CD625E"/>
    <w:rsid w:val="00CE2E55"/>
    <w:rsid w:val="00CE3E24"/>
    <w:rsid w:val="00CE50BB"/>
    <w:rsid w:val="00CF27BD"/>
    <w:rsid w:val="00D0051B"/>
    <w:rsid w:val="00D0770D"/>
    <w:rsid w:val="00D21BB2"/>
    <w:rsid w:val="00D33F97"/>
    <w:rsid w:val="00D413F7"/>
    <w:rsid w:val="00D426A9"/>
    <w:rsid w:val="00D44BA9"/>
    <w:rsid w:val="00D51760"/>
    <w:rsid w:val="00D52B08"/>
    <w:rsid w:val="00D6024B"/>
    <w:rsid w:val="00D64663"/>
    <w:rsid w:val="00D7002D"/>
    <w:rsid w:val="00D7286E"/>
    <w:rsid w:val="00D752B4"/>
    <w:rsid w:val="00D80E46"/>
    <w:rsid w:val="00D84B8F"/>
    <w:rsid w:val="00D94AAA"/>
    <w:rsid w:val="00D95789"/>
    <w:rsid w:val="00DA0DBD"/>
    <w:rsid w:val="00DA61C7"/>
    <w:rsid w:val="00DB3ABA"/>
    <w:rsid w:val="00DB60BC"/>
    <w:rsid w:val="00DB760A"/>
    <w:rsid w:val="00DC242D"/>
    <w:rsid w:val="00DC3982"/>
    <w:rsid w:val="00DD796B"/>
    <w:rsid w:val="00DE07F4"/>
    <w:rsid w:val="00DE2E67"/>
    <w:rsid w:val="00DF6409"/>
    <w:rsid w:val="00DF7B17"/>
    <w:rsid w:val="00E10D12"/>
    <w:rsid w:val="00E16E4A"/>
    <w:rsid w:val="00E47679"/>
    <w:rsid w:val="00E509D8"/>
    <w:rsid w:val="00E54D30"/>
    <w:rsid w:val="00E661C2"/>
    <w:rsid w:val="00E67E2B"/>
    <w:rsid w:val="00E81597"/>
    <w:rsid w:val="00E840B7"/>
    <w:rsid w:val="00E93940"/>
    <w:rsid w:val="00EB5DD6"/>
    <w:rsid w:val="00EC43CA"/>
    <w:rsid w:val="00ED3E35"/>
    <w:rsid w:val="00ED7011"/>
    <w:rsid w:val="00ED7421"/>
    <w:rsid w:val="00EE0F0A"/>
    <w:rsid w:val="00EF1553"/>
    <w:rsid w:val="00EF64A2"/>
    <w:rsid w:val="00EF6FDD"/>
    <w:rsid w:val="00F06423"/>
    <w:rsid w:val="00F10193"/>
    <w:rsid w:val="00F13738"/>
    <w:rsid w:val="00F17FF0"/>
    <w:rsid w:val="00F25566"/>
    <w:rsid w:val="00F31B80"/>
    <w:rsid w:val="00F413DE"/>
    <w:rsid w:val="00F466C6"/>
    <w:rsid w:val="00F53BFB"/>
    <w:rsid w:val="00F55EE7"/>
    <w:rsid w:val="00F67252"/>
    <w:rsid w:val="00F80E44"/>
    <w:rsid w:val="00F86FD5"/>
    <w:rsid w:val="00FA0BD2"/>
    <w:rsid w:val="00FB78B4"/>
    <w:rsid w:val="00FC5568"/>
    <w:rsid w:val="00FC5B5D"/>
    <w:rsid w:val="00FD17BE"/>
    <w:rsid w:val="00FD3A36"/>
    <w:rsid w:val="00FE0727"/>
    <w:rsid w:val="00FE2BD6"/>
    <w:rsid w:val="00FE59F0"/>
    <w:rsid w:val="00FF2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CFA357-CA7A-4534-8DFD-C11CEA34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55FF"/>
    <w:rPr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7465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6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7465F"/>
    <w:rPr>
      <w:rFonts w:ascii="Cambria" w:hAnsi="Cambria"/>
      <w:b/>
      <w:bCs/>
      <w:color w:val="365F91"/>
      <w:sz w:val="28"/>
      <w:szCs w:val="28"/>
    </w:rPr>
  </w:style>
  <w:style w:type="character" w:styleId="Hypertextovodkaz">
    <w:name w:val="Hyperlink"/>
    <w:unhideWhenUsed/>
    <w:rsid w:val="002C55FF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2C55FF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ZhlavChar">
    <w:name w:val="Záhlaví Char"/>
    <w:basedOn w:val="Standardnpsmoodstavce"/>
    <w:link w:val="Zhlav"/>
    <w:semiHidden/>
    <w:rsid w:val="002C55FF"/>
    <w:rPr>
      <w:rFonts w:ascii="Arial" w:hAnsi="Arial"/>
      <w:sz w:val="24"/>
      <w:lang w:eastAsia="cs-CZ"/>
    </w:rPr>
  </w:style>
  <w:style w:type="paragraph" w:styleId="Nzev">
    <w:name w:val="Title"/>
    <w:basedOn w:val="Normln"/>
    <w:link w:val="NzevChar"/>
    <w:qFormat/>
    <w:rsid w:val="002C55FF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2C55FF"/>
    <w:rPr>
      <w:b/>
      <w:sz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2C55FF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rsid w:val="002C55FF"/>
    <w:rPr>
      <w:lang w:eastAsia="cs-CZ"/>
    </w:rPr>
  </w:style>
  <w:style w:type="paragraph" w:styleId="Podtitul">
    <w:name w:val="Subtitle"/>
    <w:basedOn w:val="Normln"/>
    <w:link w:val="PodtitulChar"/>
    <w:qFormat/>
    <w:rsid w:val="002C55FF"/>
    <w:rPr>
      <w:sz w:val="24"/>
    </w:rPr>
  </w:style>
  <w:style w:type="character" w:customStyle="1" w:styleId="PodtitulChar">
    <w:name w:val="Podtitul Char"/>
    <w:basedOn w:val="Standardnpsmoodstavce"/>
    <w:link w:val="Podtitul"/>
    <w:rsid w:val="002C55FF"/>
    <w:rPr>
      <w:sz w:val="24"/>
      <w:lang w:eastAsia="cs-CZ"/>
    </w:rPr>
  </w:style>
  <w:style w:type="paragraph" w:customStyle="1" w:styleId="Default">
    <w:name w:val="Default"/>
    <w:rsid w:val="002C55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0B7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B396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D164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7D1649"/>
  </w:style>
  <w:style w:type="character" w:customStyle="1" w:styleId="ct-span">
    <w:name w:val="ct-span"/>
    <w:basedOn w:val="Standardnpsmoodstavce"/>
    <w:rsid w:val="003E7482"/>
  </w:style>
  <w:style w:type="character" w:styleId="Sledovanodkaz">
    <w:name w:val="FollowedHyperlink"/>
    <w:basedOn w:val="Standardnpsmoodstavce"/>
    <w:uiPriority w:val="99"/>
    <w:semiHidden/>
    <w:unhideWhenUsed/>
    <w:rsid w:val="00966D71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6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\Documents\MPP\MPP%20na&#353;e%20dokumenty\MPP\www.kapezet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kc.c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du.cz/metodicke-doporuceni-pro-skoly-a-skolska-zarizeni-skola-a-nestesti-jsme-priprave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por-plzen.cz/primarni-prevence/primarni-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6D276-90E7-4BD4-B09C-BD358BE4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1262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Petr Kordík</cp:lastModifiedBy>
  <cp:revision>13</cp:revision>
  <cp:lastPrinted>2023-09-19T09:27:00Z</cp:lastPrinted>
  <dcterms:created xsi:type="dcterms:W3CDTF">2025-09-08T07:19:00Z</dcterms:created>
  <dcterms:modified xsi:type="dcterms:W3CDTF">2025-09-08T08:57:00Z</dcterms:modified>
</cp:coreProperties>
</file>